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87" w:tblpY="651"/>
        <w:tblW w:w="1104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043"/>
      </w:tblGrid>
      <w:tr w:rsidR="006B353E" w:rsidRPr="00AC1C25" w14:paraId="27796895" w14:textId="77777777" w:rsidTr="001D31B2">
        <w:trPr>
          <w:trHeight w:val="2580"/>
        </w:trPr>
        <w:tc>
          <w:tcPr>
            <w:tcW w:w="11043" w:type="dxa"/>
            <w:shd w:val="clear" w:color="auto" w:fill="C6D9F1"/>
          </w:tcPr>
          <w:p w14:paraId="5B63A4A8" w14:textId="77777777" w:rsidR="006B353E" w:rsidRPr="00AC1C25" w:rsidRDefault="006B353E" w:rsidP="001D31B2">
            <w:pPr>
              <w:tabs>
                <w:tab w:val="left" w:pos="1170"/>
              </w:tabs>
            </w:pPr>
          </w:p>
          <w:p w14:paraId="18B0AEE1" w14:textId="77777777" w:rsidR="006B353E" w:rsidRPr="00AC1C25" w:rsidRDefault="006B353E" w:rsidP="001D31B2">
            <w:pPr>
              <w:tabs>
                <w:tab w:val="left" w:pos="1170"/>
              </w:tabs>
              <w:jc w:val="center"/>
            </w:pPr>
            <w:r>
              <w:rPr>
                <w:noProof/>
              </w:rPr>
              <w:drawing>
                <wp:inline distT="0" distB="0" distL="0" distR="0" wp14:anchorId="07EA0BE2" wp14:editId="38D69EF7">
                  <wp:extent cx="1371600" cy="5524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a:ln>
                            <a:noFill/>
                          </a:ln>
                        </pic:spPr>
                      </pic:pic>
                    </a:graphicData>
                  </a:graphic>
                </wp:inline>
              </w:drawing>
            </w:r>
          </w:p>
          <w:p w14:paraId="4D31AC27" w14:textId="77777777" w:rsidR="006B353E" w:rsidRPr="00AC1C25" w:rsidRDefault="006B353E" w:rsidP="001D31B2">
            <w:pPr>
              <w:tabs>
                <w:tab w:val="left" w:pos="1170"/>
              </w:tabs>
              <w:jc w:val="center"/>
            </w:pPr>
            <w:r w:rsidRPr="00AC1C25">
              <w:t>Institutional Review Board (IRB)</w:t>
            </w:r>
          </w:p>
          <w:p w14:paraId="05A639C6" w14:textId="77777777" w:rsidR="006B353E" w:rsidRPr="00AC1C25" w:rsidRDefault="006B353E" w:rsidP="001D31B2">
            <w:pPr>
              <w:tabs>
                <w:tab w:val="left" w:pos="1170"/>
              </w:tabs>
              <w:jc w:val="center"/>
            </w:pPr>
            <w:r w:rsidRPr="00AC1C25">
              <w:t>Office of Research and Sponsored Programs</w:t>
            </w:r>
          </w:p>
          <w:p w14:paraId="55032018" w14:textId="77777777" w:rsidR="006B353E" w:rsidRPr="00AC1C25" w:rsidRDefault="006B353E" w:rsidP="001D31B2">
            <w:pPr>
              <w:tabs>
                <w:tab w:val="left" w:pos="1170"/>
              </w:tabs>
              <w:rPr>
                <w:b/>
              </w:rPr>
            </w:pPr>
          </w:p>
          <w:p w14:paraId="73F31747" w14:textId="77777777" w:rsidR="006B353E" w:rsidRDefault="006B353E" w:rsidP="001D31B2">
            <w:pPr>
              <w:tabs>
                <w:tab w:val="left" w:pos="1170"/>
              </w:tabs>
              <w:jc w:val="center"/>
              <w:rPr>
                <w:b/>
              </w:rPr>
            </w:pPr>
            <w:r w:rsidRPr="00AC1C25">
              <w:rPr>
                <w:b/>
              </w:rPr>
              <w:t xml:space="preserve">FOR USE WITH </w:t>
            </w:r>
            <w:r>
              <w:rPr>
                <w:b/>
              </w:rPr>
              <w:t>STUDIES</w:t>
            </w:r>
            <w:r w:rsidRPr="00AC1C25">
              <w:rPr>
                <w:b/>
              </w:rPr>
              <w:t xml:space="preserve"> INVOLVING BEHAVIORAL or BIOMEDICAL</w:t>
            </w:r>
            <w:r>
              <w:rPr>
                <w:b/>
              </w:rPr>
              <w:t xml:space="preserve"> </w:t>
            </w:r>
          </w:p>
          <w:p w14:paraId="4FD0E179" w14:textId="77777777" w:rsidR="006B353E" w:rsidRPr="00AC1C25" w:rsidRDefault="006B353E" w:rsidP="001D31B2">
            <w:pPr>
              <w:tabs>
                <w:tab w:val="left" w:pos="1170"/>
              </w:tabs>
              <w:jc w:val="center"/>
              <w:rPr>
                <w:b/>
              </w:rPr>
            </w:pPr>
            <w:r>
              <w:rPr>
                <w:b/>
              </w:rPr>
              <w:t xml:space="preserve">HUMAN </w:t>
            </w:r>
            <w:proofErr w:type="gramStart"/>
            <w:r>
              <w:rPr>
                <w:b/>
              </w:rPr>
              <w:t xml:space="preserve">SUBJECTS </w:t>
            </w:r>
            <w:r w:rsidRPr="00AC1C25">
              <w:rPr>
                <w:b/>
              </w:rPr>
              <w:t xml:space="preserve"> RESEARCH</w:t>
            </w:r>
            <w:proofErr w:type="gramEnd"/>
          </w:p>
          <w:p w14:paraId="1B66C157" w14:textId="77777777" w:rsidR="006B353E" w:rsidRPr="00AC1C25" w:rsidRDefault="006B353E" w:rsidP="001D31B2">
            <w:pPr>
              <w:tabs>
                <w:tab w:val="left" w:pos="1170"/>
              </w:tabs>
              <w:jc w:val="center"/>
              <w:rPr>
                <w:b/>
                <w:sz w:val="20"/>
              </w:rPr>
            </w:pPr>
            <w:r w:rsidRPr="00AC1C25">
              <w:rPr>
                <w:b/>
                <w:sz w:val="20"/>
              </w:rPr>
              <w:t>EXEMPT, EXPEDITED AND FULL BOARD REVIEW PROCESS FORM</w:t>
            </w:r>
          </w:p>
          <w:p w14:paraId="5013ED0A" w14:textId="5A0C48EF" w:rsidR="006B353E" w:rsidRPr="00AC1C25" w:rsidRDefault="006B353E" w:rsidP="001D31B2">
            <w:pPr>
              <w:pStyle w:val="Heading2"/>
              <w:rPr>
                <w:rFonts w:ascii="Times New Roman" w:hAnsi="Times New Roman"/>
                <w:sz w:val="20"/>
              </w:rPr>
            </w:pPr>
            <w:r>
              <w:rPr>
                <w:rFonts w:ascii="Times New Roman" w:hAnsi="Times New Roman"/>
                <w:sz w:val="20"/>
              </w:rPr>
              <w:t xml:space="preserve">                                                                                                                                                                                      Form</w:t>
            </w:r>
            <w:r>
              <w:rPr>
                <w:rFonts w:ascii="Times New Roman" w:hAnsi="Times New Roman"/>
                <w:sz w:val="20"/>
              </w:rPr>
              <w:t xml:space="preserve"> May 2025</w:t>
            </w:r>
          </w:p>
        </w:tc>
      </w:tr>
    </w:tbl>
    <w:p w14:paraId="77ADEEB2" w14:textId="77777777" w:rsidR="006B353E" w:rsidRDefault="006B353E" w:rsidP="006B353E">
      <w:pPr>
        <w:rPr>
          <w:bCs/>
          <w:sz w:val="20"/>
        </w:rPr>
      </w:pPr>
    </w:p>
    <w:p w14:paraId="66AB294F" w14:textId="77777777" w:rsidR="006B353E" w:rsidRPr="00385F3A" w:rsidRDefault="006B353E" w:rsidP="006B353E">
      <w:pPr>
        <w:overflowPunct/>
        <w:autoSpaceDE/>
        <w:autoSpaceDN/>
        <w:adjustRightInd/>
        <w:spacing w:line="206" w:lineRule="auto"/>
        <w:textAlignment w:val="auto"/>
        <w:rPr>
          <w:rFonts w:eastAsia="Calibri"/>
          <w:b/>
          <w:bCs/>
          <w:sz w:val="20"/>
        </w:rPr>
      </w:pPr>
      <w:r w:rsidRPr="00385F3A">
        <w:rPr>
          <w:rFonts w:eastAsia="Calibri"/>
          <w:b/>
          <w:bCs/>
          <w:sz w:val="20"/>
        </w:rPr>
        <w:t xml:space="preserve">Application </w:t>
      </w:r>
      <w:proofErr w:type="spellStart"/>
      <w:r w:rsidRPr="00385F3A">
        <w:rPr>
          <w:rFonts w:eastAsia="Calibri"/>
          <w:b/>
          <w:bCs/>
          <w:sz w:val="20"/>
        </w:rPr>
        <w:t>Instuctions</w:t>
      </w:r>
      <w:proofErr w:type="spellEnd"/>
      <w:r w:rsidRPr="00385F3A">
        <w:rPr>
          <w:rFonts w:eastAsia="Calibri"/>
          <w:b/>
          <w:bCs/>
          <w:sz w:val="20"/>
        </w:rPr>
        <w:t>:</w:t>
      </w:r>
    </w:p>
    <w:p w14:paraId="4F5CA546" w14:textId="56FEECC7" w:rsidR="006B353E" w:rsidRPr="00385F3A" w:rsidRDefault="006B353E" w:rsidP="006B353E">
      <w:pPr>
        <w:overflowPunct/>
        <w:autoSpaceDE/>
        <w:autoSpaceDN/>
        <w:adjustRightInd/>
        <w:spacing w:line="206" w:lineRule="auto"/>
        <w:textAlignment w:val="auto"/>
        <w:rPr>
          <w:rFonts w:eastAsia="Calibri"/>
          <w:sz w:val="20"/>
        </w:rPr>
      </w:pPr>
      <w:r w:rsidRPr="00385F3A">
        <w:rPr>
          <w:rFonts w:eastAsia="Calibri"/>
          <w:sz w:val="20"/>
        </w:rPr>
        <w:t xml:space="preserve">Please answer all questions contained in this application.   </w:t>
      </w:r>
      <w:r w:rsidRPr="00385F3A">
        <w:rPr>
          <w:rFonts w:eastAsia="Calibri"/>
          <w:sz w:val="20"/>
          <w:u w:val="single"/>
        </w:rPr>
        <w:t>If a question is non-applicable, type “N/A” to indicate you have read the question.</w:t>
      </w:r>
      <w:r w:rsidRPr="00385F3A">
        <w:rPr>
          <w:rFonts w:eastAsia="Calibri"/>
          <w:sz w:val="20"/>
        </w:rPr>
        <w:t>  Please submit a signed, scanned copy to: </w:t>
      </w:r>
      <w:proofErr w:type="gramStart"/>
      <w:r w:rsidR="00E847E1">
        <w:rPr>
          <w:rFonts w:eastAsia="Calibri"/>
          <w:sz w:val="20"/>
        </w:rPr>
        <w:t>researchcompliance@neomed.edu.</w:t>
      </w:r>
      <w:r w:rsidRPr="00385F3A">
        <w:rPr>
          <w:rFonts w:eastAsia="Calibri"/>
          <w:sz w:val="20"/>
        </w:rPr>
        <w:t>.</w:t>
      </w:r>
      <w:proofErr w:type="gramEnd"/>
      <w:r w:rsidRPr="00385F3A">
        <w:rPr>
          <w:rFonts w:eastAsia="Calibri"/>
          <w:sz w:val="20"/>
        </w:rPr>
        <w:t xml:space="preserve">  Please submit the application as one complete </w:t>
      </w:r>
      <w:r>
        <w:rPr>
          <w:rFonts w:eastAsia="Calibri"/>
          <w:sz w:val="20"/>
        </w:rPr>
        <w:t>document, not separate e-mails or attachments</w:t>
      </w:r>
      <w:r w:rsidRPr="00385F3A">
        <w:rPr>
          <w:rFonts w:eastAsia="Calibri"/>
          <w:sz w:val="20"/>
        </w:rPr>
        <w:t xml:space="preserve">.  Individual e-mailed attachments over several different e-mails will not be accepted.  Full board review materials for projects above minimal risk must be submitted three weeks prior to the IRB’s scheduled meeting date.  Please expect an exempt or expedited review for minimal risk research to take </w:t>
      </w:r>
      <w:r w:rsidRPr="00385F3A">
        <w:rPr>
          <w:rFonts w:eastAsia="Calibri"/>
          <w:sz w:val="20"/>
          <w:u w:val="single"/>
        </w:rPr>
        <w:t>a minimum of 10 business days</w:t>
      </w:r>
      <w:r w:rsidRPr="00385F3A">
        <w:rPr>
          <w:rFonts w:eastAsia="Calibri"/>
          <w:sz w:val="20"/>
        </w:rPr>
        <w:t>.  Please plan accordingly since application revisions may be required after the application’s initial review</w:t>
      </w:r>
      <w:r>
        <w:rPr>
          <w:rFonts w:eastAsia="Calibri"/>
          <w:sz w:val="20"/>
        </w:rPr>
        <w:t xml:space="preserve"> which </w:t>
      </w:r>
      <w:r w:rsidRPr="00385F3A">
        <w:rPr>
          <w:rFonts w:eastAsia="Calibri"/>
          <w:sz w:val="20"/>
        </w:rPr>
        <w:t>require additional time to complete.</w:t>
      </w:r>
    </w:p>
    <w:p w14:paraId="303D45A6" w14:textId="77777777" w:rsidR="006B353E" w:rsidRDefault="006B353E" w:rsidP="006B353E">
      <w:pPr>
        <w:widowControl w:val="0"/>
        <w:tabs>
          <w:tab w:val="left" w:pos="6516"/>
        </w:tabs>
        <w:spacing w:line="213" w:lineRule="auto"/>
        <w:rPr>
          <w:sz w:val="20"/>
        </w:rPr>
      </w:pPr>
    </w:p>
    <w:p w14:paraId="39A5B544" w14:textId="77777777" w:rsidR="006B353E" w:rsidRDefault="006B353E" w:rsidP="006B353E">
      <w:pPr>
        <w:widowControl w:val="0"/>
        <w:tabs>
          <w:tab w:val="left" w:pos="6516"/>
        </w:tabs>
        <w:spacing w:line="213" w:lineRule="auto"/>
        <w:rPr>
          <w:sz w:val="20"/>
        </w:rPr>
      </w:pPr>
      <w:r>
        <w:rPr>
          <w:sz w:val="20"/>
        </w:rPr>
        <w:t xml:space="preserve">For is list of common errors made when completing this application, please </w:t>
      </w:r>
      <w:hyperlink r:id="rId6" w:history="1">
        <w:r w:rsidRPr="004F46D7">
          <w:rPr>
            <w:rStyle w:val="Hyperlink"/>
            <w:rFonts w:eastAsiaTheme="majorEastAsia"/>
            <w:sz w:val="20"/>
          </w:rPr>
          <w:t>click here</w:t>
        </w:r>
      </w:hyperlink>
      <w:r>
        <w:rPr>
          <w:sz w:val="20"/>
        </w:rPr>
        <w:t>.</w:t>
      </w:r>
    </w:p>
    <w:p w14:paraId="2527C1E1" w14:textId="77777777" w:rsidR="006B353E" w:rsidRDefault="006B353E" w:rsidP="006B353E">
      <w:pPr>
        <w:widowControl w:val="0"/>
        <w:tabs>
          <w:tab w:val="left" w:pos="6516"/>
        </w:tabs>
        <w:spacing w:line="213" w:lineRule="auto"/>
        <w:rPr>
          <w:sz w:val="20"/>
        </w:rPr>
      </w:pPr>
    </w:p>
    <w:p w14:paraId="014595DB" w14:textId="77777777" w:rsidR="006B353E" w:rsidRDefault="006B353E" w:rsidP="006B353E">
      <w:pPr>
        <w:spacing w:after="120"/>
        <w:outlineLvl w:val="0"/>
        <w:rPr>
          <w:b/>
          <w:bCs/>
          <w:sz w:val="20"/>
        </w:rPr>
      </w:pPr>
      <w:r w:rsidRPr="00AC1C25">
        <w:rPr>
          <w:b/>
          <w:bCs/>
          <w:sz w:val="20"/>
        </w:rPr>
        <w:t xml:space="preserve">PRINCIPAL INVESTIGATOR ASSURANCE:  </w:t>
      </w:r>
    </w:p>
    <w:p w14:paraId="6592A01D" w14:textId="77777777" w:rsidR="006B353E" w:rsidRPr="00336D08" w:rsidRDefault="006B353E" w:rsidP="006B353E">
      <w:pPr>
        <w:spacing w:after="120"/>
        <w:outlineLvl w:val="0"/>
        <w:rPr>
          <w:bCs/>
          <w:sz w:val="20"/>
        </w:rPr>
      </w:pPr>
      <w:r w:rsidRPr="00336D08">
        <w:rPr>
          <w:bCs/>
          <w:sz w:val="20"/>
        </w:rPr>
        <w:t>I agree to follow all applicable policies and procedures of Northeast Ohio Medical University (NEOMED) and federal, state, and local laws and guidance regarding the protection of human subjects in research, as well as professional practice standards and generally accepted good research practice guidelines for investigators, including, but not limited to the following:</w:t>
      </w:r>
    </w:p>
    <w:p w14:paraId="45156329" w14:textId="77777777" w:rsidR="006B353E" w:rsidRPr="00336D08" w:rsidRDefault="006B353E" w:rsidP="006B353E">
      <w:pPr>
        <w:pStyle w:val="ListParagraph"/>
        <w:numPr>
          <w:ilvl w:val="0"/>
          <w:numId w:val="19"/>
        </w:numPr>
        <w:spacing w:after="120"/>
        <w:contextualSpacing w:val="0"/>
        <w:outlineLvl w:val="0"/>
        <w:rPr>
          <w:bCs/>
          <w:sz w:val="20"/>
        </w:rPr>
      </w:pPr>
      <w:r w:rsidRPr="00336D08">
        <w:rPr>
          <w:bCs/>
          <w:sz w:val="20"/>
        </w:rPr>
        <w:t xml:space="preserve">Perform the research as approved by the IRB under the direction of the Principal Investigator by appropriately trained and qualified personnel with adequate </w:t>
      </w:r>
      <w:proofErr w:type="gramStart"/>
      <w:r w:rsidRPr="00336D08">
        <w:rPr>
          <w:bCs/>
          <w:sz w:val="20"/>
        </w:rPr>
        <w:t>resources;</w:t>
      </w:r>
      <w:proofErr w:type="gramEnd"/>
    </w:p>
    <w:p w14:paraId="6089ED0A" w14:textId="77777777" w:rsidR="006B353E" w:rsidRPr="00336D08" w:rsidRDefault="006B353E" w:rsidP="006B353E">
      <w:pPr>
        <w:pStyle w:val="ListParagraph"/>
        <w:numPr>
          <w:ilvl w:val="0"/>
          <w:numId w:val="19"/>
        </w:numPr>
        <w:spacing w:after="120"/>
        <w:contextualSpacing w:val="0"/>
        <w:outlineLvl w:val="0"/>
        <w:rPr>
          <w:bCs/>
          <w:sz w:val="20"/>
        </w:rPr>
      </w:pPr>
      <w:r w:rsidRPr="00336D08">
        <w:rPr>
          <w:bCs/>
          <w:sz w:val="20"/>
        </w:rPr>
        <w:t xml:space="preserve">Understand that the parameters of the research cannot be modified without approval by the NEOMED IRB (except where necessary </w:t>
      </w:r>
      <w:proofErr w:type="spellStart"/>
      <w:r w:rsidRPr="00336D08">
        <w:rPr>
          <w:bCs/>
          <w:sz w:val="20"/>
        </w:rPr>
        <w:t>o</w:t>
      </w:r>
      <w:proofErr w:type="spellEnd"/>
      <w:r w:rsidRPr="00336D08">
        <w:rPr>
          <w:bCs/>
          <w:sz w:val="20"/>
        </w:rPr>
        <w:t xml:space="preserve"> eliminate apparent immediate hazards to participants</w:t>
      </w:r>
      <w:proofErr w:type="gramStart"/>
      <w:r w:rsidRPr="00336D08">
        <w:rPr>
          <w:bCs/>
          <w:sz w:val="20"/>
        </w:rPr>
        <w:t>);</w:t>
      </w:r>
      <w:proofErr w:type="gramEnd"/>
    </w:p>
    <w:p w14:paraId="26578DF9" w14:textId="77777777" w:rsidR="006B353E" w:rsidRPr="00336D08" w:rsidRDefault="006B353E" w:rsidP="006B353E">
      <w:pPr>
        <w:pStyle w:val="ListParagraph"/>
        <w:numPr>
          <w:ilvl w:val="0"/>
          <w:numId w:val="19"/>
        </w:numPr>
        <w:spacing w:after="120"/>
        <w:contextualSpacing w:val="0"/>
        <w:outlineLvl w:val="0"/>
        <w:rPr>
          <w:bCs/>
          <w:sz w:val="20"/>
        </w:rPr>
      </w:pPr>
      <w:r w:rsidRPr="00336D08">
        <w:rPr>
          <w:bCs/>
          <w:sz w:val="20"/>
        </w:rPr>
        <w:t xml:space="preserve">Agree to maintain research-related records (and source documents) in a manner that documents the validity of the research and integrity of the data collected, while protecting the confidentiality of the data and privacy of </w:t>
      </w:r>
      <w:proofErr w:type="gramStart"/>
      <w:r w:rsidRPr="00336D08">
        <w:rPr>
          <w:bCs/>
          <w:sz w:val="20"/>
        </w:rPr>
        <w:t>participants;</w:t>
      </w:r>
      <w:proofErr w:type="gramEnd"/>
    </w:p>
    <w:p w14:paraId="07EE4E2C" w14:textId="77777777" w:rsidR="006B353E" w:rsidRPr="00336D08" w:rsidRDefault="006B353E" w:rsidP="006B353E">
      <w:pPr>
        <w:pStyle w:val="ListParagraph"/>
        <w:numPr>
          <w:ilvl w:val="0"/>
          <w:numId w:val="19"/>
        </w:numPr>
        <w:spacing w:after="120"/>
        <w:contextualSpacing w:val="0"/>
        <w:outlineLvl w:val="0"/>
        <w:rPr>
          <w:bCs/>
          <w:sz w:val="20"/>
        </w:rPr>
      </w:pPr>
      <w:r w:rsidRPr="00336D08">
        <w:rPr>
          <w:bCs/>
          <w:sz w:val="20"/>
        </w:rPr>
        <w:t xml:space="preserve">Will retain research-related records for audit for period of at least three years after the research as ended (or longer, according to sponsor or publication requirements) even if I leave the </w:t>
      </w:r>
      <w:proofErr w:type="gramStart"/>
      <w:r w:rsidRPr="00336D08">
        <w:rPr>
          <w:bCs/>
          <w:sz w:val="20"/>
        </w:rPr>
        <w:t>University;</w:t>
      </w:r>
      <w:proofErr w:type="gramEnd"/>
    </w:p>
    <w:p w14:paraId="5C3990C0" w14:textId="77777777" w:rsidR="006B353E" w:rsidRPr="00336D08" w:rsidRDefault="006B353E" w:rsidP="006B353E">
      <w:pPr>
        <w:pStyle w:val="ListParagraph"/>
        <w:numPr>
          <w:ilvl w:val="0"/>
          <w:numId w:val="19"/>
        </w:numPr>
        <w:spacing w:after="120"/>
        <w:contextualSpacing w:val="0"/>
        <w:outlineLvl w:val="0"/>
        <w:rPr>
          <w:bCs/>
          <w:sz w:val="20"/>
        </w:rPr>
      </w:pPr>
      <w:r w:rsidRPr="00336D08">
        <w:rPr>
          <w:bCs/>
          <w:sz w:val="20"/>
        </w:rPr>
        <w:t>I will file an Amendment Form with the NEOMED IRB to amend the study (to request a change in PI)</w:t>
      </w:r>
      <w:r>
        <w:rPr>
          <w:bCs/>
          <w:sz w:val="20"/>
        </w:rPr>
        <w:t xml:space="preserve"> </w:t>
      </w:r>
      <w:r w:rsidRPr="00336D08">
        <w:rPr>
          <w:bCs/>
          <w:sz w:val="20"/>
        </w:rPr>
        <w:t>or to terminate the research if I leave the University or am unavailable to conduct or supervise the research personally (e.g. sabbatical or extended leave</w:t>
      </w:r>
      <w:proofErr w:type="gramStart"/>
      <w:r w:rsidRPr="00336D08">
        <w:rPr>
          <w:bCs/>
          <w:sz w:val="20"/>
        </w:rPr>
        <w:t>);</w:t>
      </w:r>
      <w:proofErr w:type="gramEnd"/>
    </w:p>
    <w:p w14:paraId="2772FA61" w14:textId="77777777" w:rsidR="006B353E" w:rsidRDefault="006B353E" w:rsidP="006B353E">
      <w:pPr>
        <w:pStyle w:val="ListParagraph"/>
        <w:numPr>
          <w:ilvl w:val="0"/>
          <w:numId w:val="19"/>
        </w:numPr>
        <w:spacing w:after="120"/>
        <w:contextualSpacing w:val="0"/>
        <w:outlineLvl w:val="0"/>
        <w:rPr>
          <w:bCs/>
          <w:sz w:val="20"/>
        </w:rPr>
      </w:pPr>
      <w:r w:rsidRPr="00336D08">
        <w:rPr>
          <w:bCs/>
          <w:sz w:val="20"/>
        </w:rPr>
        <w:t>Agree to inform all Co-Investigators, research staff, employees, and students assisting in the conduct of the research of their obligations in meeting the above commitments.</w:t>
      </w:r>
    </w:p>
    <w:p w14:paraId="00FC32E9" w14:textId="77777777" w:rsidR="006B353E" w:rsidRPr="008A3BDE" w:rsidRDefault="006B353E" w:rsidP="006B353E">
      <w:pPr>
        <w:pStyle w:val="ListParagraph"/>
        <w:numPr>
          <w:ilvl w:val="0"/>
          <w:numId w:val="19"/>
        </w:numPr>
        <w:contextualSpacing w:val="0"/>
        <w:rPr>
          <w:b/>
          <w:bCs/>
          <w:sz w:val="20"/>
        </w:rPr>
      </w:pPr>
      <w:r w:rsidRPr="00A7518A">
        <w:rPr>
          <w:bCs/>
          <w:sz w:val="20"/>
        </w:rPr>
        <w:t>All student conducted/mentored projects must have a faculty member as PI</w:t>
      </w:r>
      <w:r>
        <w:rPr>
          <w:bCs/>
          <w:sz w:val="20"/>
        </w:rPr>
        <w:t xml:space="preserve"> list on this application.</w:t>
      </w:r>
    </w:p>
    <w:p w14:paraId="6639B5B0" w14:textId="77777777" w:rsidR="006B353E" w:rsidRPr="008A3BDE" w:rsidRDefault="006B353E" w:rsidP="006B353E">
      <w:pPr>
        <w:pStyle w:val="ListParagraph"/>
        <w:ind w:left="360"/>
        <w:rPr>
          <w:b/>
          <w:bCs/>
          <w:sz w:val="20"/>
        </w:rPr>
      </w:pPr>
    </w:p>
    <w:tbl>
      <w:tblPr>
        <w:tblStyle w:val="TableGrid"/>
        <w:tblW w:w="10980"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4A0" w:firstRow="1" w:lastRow="0" w:firstColumn="1" w:lastColumn="0" w:noHBand="0" w:noVBand="1"/>
      </w:tblPr>
      <w:tblGrid>
        <w:gridCol w:w="10980"/>
      </w:tblGrid>
      <w:tr w:rsidR="006B353E" w14:paraId="3BFCFA8D" w14:textId="77777777" w:rsidTr="001D31B2">
        <w:trPr>
          <w:trHeight w:val="2778"/>
        </w:trPr>
        <w:tc>
          <w:tcPr>
            <w:tcW w:w="10980" w:type="dxa"/>
          </w:tcPr>
          <w:p w14:paraId="4EFBFEC0" w14:textId="77777777" w:rsidR="006B353E" w:rsidRPr="008A3BDE" w:rsidRDefault="006B353E" w:rsidP="001D31B2">
            <w:pPr>
              <w:spacing w:after="120"/>
              <w:outlineLvl w:val="0"/>
              <w:rPr>
                <w:b/>
                <w:bCs/>
                <w:szCs w:val="24"/>
              </w:rPr>
            </w:pPr>
            <w:r w:rsidRPr="00385F3A">
              <w:rPr>
                <w:b/>
                <w:bCs/>
                <w:szCs w:val="24"/>
              </w:rPr>
              <w:t>Principal Investigator Signature:</w:t>
            </w:r>
          </w:p>
          <w:p w14:paraId="3468DA93" w14:textId="77777777" w:rsidR="006B353E" w:rsidRDefault="006B353E" w:rsidP="001D31B2">
            <w:pPr>
              <w:spacing w:after="120"/>
              <w:outlineLvl w:val="0"/>
              <w:rPr>
                <w:b/>
                <w:bCs/>
                <w:sz w:val="20"/>
              </w:rPr>
            </w:pPr>
            <w:r w:rsidRPr="005F4DBD">
              <w:rPr>
                <w:b/>
                <w:bCs/>
                <w:sz w:val="20"/>
              </w:rPr>
              <w:t>I verify that the information provided in this IRB Application is accurate</w:t>
            </w:r>
            <w:r>
              <w:rPr>
                <w:b/>
                <w:bCs/>
                <w:sz w:val="20"/>
              </w:rPr>
              <w:t>, complete and an appropriate activity for submission to the IRB.  Please be reminded the NEOMED IRB’s only authority is to review, approve, and provide oversight of activities that meet the federal definition of human subject research and does not include projects conducted for the purpose of class, course, or program evaluation, quality improvement, or institutional effectiveness.  For information on these types of projects, please contact the Office of Institutional Research at 330-325-6333.</w:t>
            </w:r>
          </w:p>
          <w:p w14:paraId="3596168A" w14:textId="77777777" w:rsidR="006B353E" w:rsidRDefault="006B353E" w:rsidP="001D31B2">
            <w:pPr>
              <w:rPr>
                <w:bCs/>
                <w:sz w:val="20"/>
              </w:rPr>
            </w:pPr>
            <w:r w:rsidRPr="005F4DBD">
              <w:rPr>
                <w:bCs/>
                <w:sz w:val="20"/>
              </w:rPr>
              <w:t xml:space="preserve">Principal Investigator:  _______________________________________________________   </w:t>
            </w:r>
            <w:proofErr w:type="gramStart"/>
            <w:r w:rsidRPr="005F4DBD">
              <w:rPr>
                <w:bCs/>
                <w:sz w:val="20"/>
              </w:rPr>
              <w:t>Date:_</w:t>
            </w:r>
            <w:proofErr w:type="gramEnd"/>
            <w:r w:rsidRPr="005F4DBD">
              <w:rPr>
                <w:bCs/>
                <w:sz w:val="20"/>
              </w:rPr>
              <w:t>______________</w:t>
            </w:r>
          </w:p>
          <w:p w14:paraId="59EB7D81" w14:textId="77777777" w:rsidR="006B353E" w:rsidRPr="005F4DBD" w:rsidRDefault="006B353E" w:rsidP="001D31B2">
            <w:pPr>
              <w:rPr>
                <w:bCs/>
                <w:sz w:val="20"/>
              </w:rPr>
            </w:pPr>
          </w:p>
          <w:p w14:paraId="3A3AA1BE" w14:textId="77777777" w:rsidR="006B353E" w:rsidRPr="005F4DBD" w:rsidRDefault="006B353E" w:rsidP="001D31B2">
            <w:pPr>
              <w:rPr>
                <w:bCs/>
                <w:sz w:val="20"/>
              </w:rPr>
            </w:pPr>
          </w:p>
          <w:p w14:paraId="765BD4BB" w14:textId="77777777" w:rsidR="006B353E" w:rsidRPr="00385F3A" w:rsidRDefault="006B353E" w:rsidP="001D31B2">
            <w:pPr>
              <w:rPr>
                <w:bCs/>
                <w:sz w:val="20"/>
              </w:rPr>
            </w:pPr>
            <w:r w:rsidRPr="005F4DBD">
              <w:rPr>
                <w:bCs/>
                <w:sz w:val="20"/>
              </w:rPr>
              <w:t>If this is a</w:t>
            </w:r>
            <w:r>
              <w:rPr>
                <w:bCs/>
                <w:sz w:val="20"/>
              </w:rPr>
              <w:t xml:space="preserve"> student project, signature of student</w:t>
            </w:r>
            <w:r w:rsidRPr="005F4DBD">
              <w:rPr>
                <w:bCs/>
                <w:sz w:val="20"/>
              </w:rPr>
              <w:t xml:space="preserve">:  __________________________________   </w:t>
            </w:r>
            <w:r>
              <w:rPr>
                <w:bCs/>
                <w:sz w:val="20"/>
              </w:rPr>
              <w:t xml:space="preserve">   </w:t>
            </w:r>
            <w:r w:rsidRPr="005F4DBD">
              <w:rPr>
                <w:bCs/>
                <w:sz w:val="20"/>
              </w:rPr>
              <w:t>Date:  _____________</w:t>
            </w:r>
          </w:p>
        </w:tc>
      </w:tr>
    </w:tbl>
    <w:p w14:paraId="7324CD5C" w14:textId="77777777" w:rsidR="006B353E" w:rsidRPr="00385F3A" w:rsidRDefault="006B353E" w:rsidP="006B353E">
      <w:pPr>
        <w:widowControl w:val="0"/>
        <w:tabs>
          <w:tab w:val="left" w:pos="6516"/>
        </w:tabs>
        <w:spacing w:line="213" w:lineRule="auto"/>
        <w:rPr>
          <w:sz w:val="20"/>
        </w:rPr>
      </w:pPr>
    </w:p>
    <w:p w14:paraId="65E72FF7" w14:textId="77777777" w:rsidR="006B353E" w:rsidRDefault="006B353E" w:rsidP="006B353E">
      <w:pPr>
        <w:rPr>
          <w:bCs/>
          <w:sz w:val="20"/>
        </w:rPr>
      </w:pPr>
    </w:p>
    <w:p w14:paraId="71280625" w14:textId="77777777" w:rsidR="006B353E" w:rsidRDefault="006B353E" w:rsidP="006B353E">
      <w:pPr>
        <w:rPr>
          <w:bCs/>
          <w:sz w:val="20"/>
        </w:rPr>
      </w:pPr>
    </w:p>
    <w:p w14:paraId="2780BD78" w14:textId="77777777" w:rsidR="006B353E" w:rsidRDefault="006B353E" w:rsidP="006B353E">
      <w:pPr>
        <w:rPr>
          <w:bCs/>
          <w:sz w:val="20"/>
        </w:rPr>
      </w:pPr>
      <w:r w:rsidRPr="00AC1C25">
        <w:rPr>
          <w:bCs/>
          <w:sz w:val="20"/>
        </w:rPr>
        <w:t>_________________________________________________________________________</w:t>
      </w:r>
    </w:p>
    <w:tbl>
      <w:tblPr>
        <w:tblW w:w="10980" w:type="dxa"/>
        <w:tblInd w:w="-1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980"/>
      </w:tblGrid>
      <w:tr w:rsidR="006B353E" w:rsidRPr="00AC1C25" w14:paraId="161CF898" w14:textId="77777777" w:rsidTr="001D31B2">
        <w:trPr>
          <w:cantSplit/>
          <w:trHeight w:val="518"/>
        </w:trPr>
        <w:tc>
          <w:tcPr>
            <w:tcW w:w="10980" w:type="dxa"/>
            <w:tcBorders>
              <w:top w:val="single" w:sz="8" w:space="0" w:color="auto"/>
              <w:left w:val="single" w:sz="8" w:space="0" w:color="auto"/>
              <w:bottom w:val="single" w:sz="8" w:space="0" w:color="auto"/>
              <w:right w:val="single" w:sz="8" w:space="0" w:color="auto"/>
            </w:tcBorders>
            <w:shd w:val="clear" w:color="auto" w:fill="C6D9F1"/>
            <w:vAlign w:val="center"/>
          </w:tcPr>
          <w:p w14:paraId="10F15A2C" w14:textId="77777777" w:rsidR="006B353E" w:rsidRPr="00AC1C25" w:rsidRDefault="006B353E" w:rsidP="00A84C75">
            <w:pPr>
              <w:pStyle w:val="Heading3"/>
              <w:jc w:val="center"/>
              <w:rPr>
                <w:sz w:val="24"/>
                <w:szCs w:val="24"/>
              </w:rPr>
            </w:pPr>
            <w:bookmarkStart w:id="0" w:name="_Hlk31719086"/>
            <w:r w:rsidRPr="00AC1C25">
              <w:rPr>
                <w:sz w:val="24"/>
                <w:szCs w:val="24"/>
              </w:rPr>
              <w:t>APPLICATION</w:t>
            </w:r>
            <w:r>
              <w:rPr>
                <w:sz w:val="24"/>
                <w:szCs w:val="24"/>
              </w:rPr>
              <w:t xml:space="preserve"> PACKAGE</w:t>
            </w:r>
            <w:r w:rsidRPr="00AC1C25">
              <w:rPr>
                <w:sz w:val="24"/>
                <w:szCs w:val="24"/>
              </w:rPr>
              <w:t xml:space="preserve"> CHECKLIST</w:t>
            </w:r>
          </w:p>
        </w:tc>
      </w:tr>
      <w:bookmarkEnd w:id="0"/>
    </w:tbl>
    <w:p w14:paraId="707991F1" w14:textId="77777777" w:rsidR="006B353E" w:rsidRPr="005F4DBD" w:rsidRDefault="006B353E" w:rsidP="006B353E">
      <w:pPr>
        <w:rPr>
          <w:bCs/>
          <w:sz w:val="20"/>
        </w:rPr>
      </w:pPr>
    </w:p>
    <w:p w14:paraId="02E0C9A2" w14:textId="603EEDF6" w:rsidR="006B353E" w:rsidRPr="00385F3A" w:rsidRDefault="00FA5729" w:rsidP="006B353E">
      <w:pPr>
        <w:numPr>
          <w:ilvl w:val="0"/>
          <w:numId w:val="12"/>
        </w:numPr>
        <w:rPr>
          <w:bCs/>
          <w:sz w:val="20"/>
        </w:rPr>
      </w:pPr>
      <w:r>
        <w:rPr>
          <w:b/>
          <w:bCs/>
          <w:szCs w:val="24"/>
        </w:rPr>
        <w:t xml:space="preserve">Please check below which materials will appear in this application.  </w:t>
      </w:r>
      <w:r w:rsidR="006B353E" w:rsidRPr="00385F3A">
        <w:rPr>
          <w:b/>
          <w:bCs/>
          <w:szCs w:val="24"/>
        </w:rPr>
        <w:t xml:space="preserve">Materials appearing in the list below must be developed, in written form and </w:t>
      </w:r>
      <w:r w:rsidR="006B353E">
        <w:rPr>
          <w:b/>
          <w:bCs/>
          <w:szCs w:val="24"/>
        </w:rPr>
        <w:t xml:space="preserve">submitted as part of this application package.  </w:t>
      </w:r>
    </w:p>
    <w:p w14:paraId="04A401BB" w14:textId="77777777" w:rsidR="006B353E" w:rsidRPr="00385F3A" w:rsidRDefault="006B353E" w:rsidP="006B353E">
      <w:pPr>
        <w:ind w:left="360"/>
        <w:rPr>
          <w:bCs/>
          <w:sz w:val="20"/>
        </w:rPr>
      </w:pPr>
    </w:p>
    <w:p w14:paraId="22E3070E" w14:textId="644F7DB1" w:rsidR="006B353E" w:rsidRDefault="006B353E" w:rsidP="006B353E">
      <w:pPr>
        <w:rPr>
          <w:bCs/>
          <w:sz w:val="20"/>
        </w:rPr>
      </w:pPr>
      <w:r>
        <w:rPr>
          <w:bCs/>
          <w:sz w:val="20"/>
        </w:rPr>
        <w:t xml:space="preserve">       Check the boxes to indicate which documents will be included in this package.  (To check the box</w:t>
      </w:r>
      <w:r w:rsidR="008D707B">
        <w:rPr>
          <w:bCs/>
          <w:sz w:val="20"/>
        </w:rPr>
        <w:t>,</w:t>
      </w:r>
      <w:r>
        <w:rPr>
          <w:bCs/>
          <w:sz w:val="20"/>
        </w:rPr>
        <w:t xml:space="preserve"> double click the box, click on  </w:t>
      </w:r>
    </w:p>
    <w:p w14:paraId="7A925D52" w14:textId="77777777" w:rsidR="006B353E" w:rsidRPr="00AC1C25" w:rsidRDefault="006B353E" w:rsidP="006B353E">
      <w:pPr>
        <w:rPr>
          <w:bCs/>
          <w:sz w:val="20"/>
        </w:rPr>
      </w:pPr>
      <w:r>
        <w:rPr>
          <w:bCs/>
          <w:sz w:val="20"/>
        </w:rPr>
        <w:t xml:space="preserve">       “checked” under default option.)</w:t>
      </w:r>
    </w:p>
    <w:p w14:paraId="5C12FB0D" w14:textId="77777777" w:rsidR="006B353E" w:rsidRPr="00AC1C25" w:rsidRDefault="006B353E" w:rsidP="006B353E">
      <w:pPr>
        <w:ind w:left="-270" w:firstLine="270"/>
        <w:rPr>
          <w:b/>
          <w:bCs/>
          <w:sz w:val="20"/>
        </w:rPr>
      </w:pPr>
    </w:p>
    <w:p w14:paraId="5F36054D" w14:textId="77777777" w:rsidR="006B353E" w:rsidRPr="00AC1C25" w:rsidRDefault="006B353E" w:rsidP="006B353E">
      <w:pPr>
        <w:ind w:left="360" w:right="720"/>
        <w:rPr>
          <w:bCs/>
          <w:sz w:val="20"/>
        </w:rPr>
      </w:pPr>
      <w:r w:rsidRPr="00AC1C25">
        <w:rPr>
          <w:sz w:val="20"/>
        </w:rPr>
        <w:fldChar w:fldCharType="begin">
          <w:ffData>
            <w:name w:val=""/>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Pr>
          <w:b/>
          <w:bCs/>
          <w:sz w:val="20"/>
        </w:rPr>
        <w:t xml:space="preserve"> The Application Form</w:t>
      </w:r>
    </w:p>
    <w:p w14:paraId="3676442C" w14:textId="77777777" w:rsidR="006B353E" w:rsidRDefault="006B353E" w:rsidP="006B353E">
      <w:pPr>
        <w:ind w:right="720"/>
        <w:rPr>
          <w:bCs/>
          <w:sz w:val="20"/>
        </w:rPr>
      </w:pPr>
    </w:p>
    <w:p w14:paraId="722226B8" w14:textId="77777777" w:rsidR="006B353E" w:rsidRDefault="006B353E" w:rsidP="006B353E">
      <w:pPr>
        <w:ind w:right="720"/>
        <w:rPr>
          <w:b/>
          <w:bCs/>
          <w:sz w:val="20"/>
        </w:rPr>
      </w:pPr>
      <w:r>
        <w:rPr>
          <w:sz w:val="20"/>
        </w:rPr>
        <w:t xml:space="preserve">       </w:t>
      </w:r>
      <w:r w:rsidRPr="00AC1C25">
        <w:rPr>
          <w:sz w:val="20"/>
        </w:rPr>
        <w:fldChar w:fldCharType="begin">
          <w:ffData>
            <w:name w:val=""/>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Pr>
          <w:sz w:val="20"/>
        </w:rPr>
        <w:t xml:space="preserve"> </w:t>
      </w:r>
      <w:r w:rsidRPr="00487563">
        <w:rPr>
          <w:b/>
          <w:bCs/>
          <w:sz w:val="20"/>
        </w:rPr>
        <w:t>Questionnaires/surveys or other data collection instruments.</w:t>
      </w:r>
      <w:r>
        <w:rPr>
          <w:b/>
          <w:bCs/>
          <w:sz w:val="20"/>
        </w:rPr>
        <w:t xml:space="preserve">  </w:t>
      </w:r>
    </w:p>
    <w:p w14:paraId="23345FC6" w14:textId="77777777" w:rsidR="006B353E" w:rsidRPr="0023374E" w:rsidRDefault="006B353E" w:rsidP="006B353E">
      <w:pPr>
        <w:ind w:right="720"/>
        <w:rPr>
          <w:bCs/>
          <w:sz w:val="20"/>
        </w:rPr>
      </w:pPr>
    </w:p>
    <w:p w14:paraId="2B4AFD62" w14:textId="77777777" w:rsidR="006B353E" w:rsidRDefault="006B353E" w:rsidP="006B353E">
      <w:pPr>
        <w:tabs>
          <w:tab w:val="left" w:pos="630"/>
        </w:tabs>
        <w:spacing w:line="240" w:lineRule="atLeast"/>
        <w:ind w:left="630" w:right="720" w:hanging="270"/>
        <w:rPr>
          <w:bCs/>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bCs/>
          <w:sz w:val="20"/>
        </w:rPr>
        <w:t>Consent form(s)</w:t>
      </w:r>
      <w:r>
        <w:rPr>
          <w:b/>
          <w:bCs/>
          <w:sz w:val="20"/>
        </w:rPr>
        <w:t xml:space="preserve"> or an Information Sheet</w:t>
      </w:r>
      <w:r w:rsidRPr="00AC1C25">
        <w:rPr>
          <w:bCs/>
          <w:sz w:val="20"/>
        </w:rPr>
        <w:t xml:space="preserve">. </w:t>
      </w:r>
    </w:p>
    <w:p w14:paraId="76E752E5" w14:textId="77777777" w:rsidR="006B353E" w:rsidRDefault="006B353E" w:rsidP="006B353E">
      <w:pPr>
        <w:tabs>
          <w:tab w:val="left" w:pos="630"/>
        </w:tabs>
        <w:spacing w:line="240" w:lineRule="atLeast"/>
        <w:ind w:left="630" w:right="720" w:hanging="270"/>
        <w:rPr>
          <w:bCs/>
          <w:sz w:val="20"/>
        </w:rPr>
      </w:pPr>
      <w:r>
        <w:rPr>
          <w:bCs/>
          <w:sz w:val="20"/>
        </w:rPr>
        <w:t xml:space="preserve">     </w:t>
      </w:r>
      <w:r w:rsidRPr="00AC1C25">
        <w:rPr>
          <w:bCs/>
          <w:sz w:val="20"/>
        </w:rPr>
        <w:t xml:space="preserve"> </w:t>
      </w:r>
      <w:r>
        <w:rPr>
          <w:bCs/>
          <w:sz w:val="20"/>
        </w:rPr>
        <w:t xml:space="preserve">All studies must include either a Consent Form or an Information Sheet, depending on the type of study.  An Information Sheet is used for minimal risk studies and does not require the Investigator to retain a signed copy on file, while a Consent </w:t>
      </w:r>
      <w:proofErr w:type="gramStart"/>
      <w:r>
        <w:rPr>
          <w:bCs/>
          <w:sz w:val="20"/>
        </w:rPr>
        <w:t>Form  is</w:t>
      </w:r>
      <w:proofErr w:type="gramEnd"/>
      <w:r>
        <w:rPr>
          <w:bCs/>
          <w:sz w:val="20"/>
        </w:rPr>
        <w:t xml:space="preserve"> used to document consent by signature of the subject and must be signed and retained </w:t>
      </w:r>
    </w:p>
    <w:p w14:paraId="2364012C" w14:textId="77777777" w:rsidR="006B353E" w:rsidRDefault="006B353E" w:rsidP="006B353E">
      <w:pPr>
        <w:tabs>
          <w:tab w:val="left" w:pos="630"/>
        </w:tabs>
        <w:spacing w:line="240" w:lineRule="atLeast"/>
        <w:ind w:left="630" w:right="720" w:hanging="270"/>
        <w:rPr>
          <w:bCs/>
          <w:sz w:val="20"/>
        </w:rPr>
      </w:pPr>
      <w:r>
        <w:rPr>
          <w:bCs/>
          <w:sz w:val="20"/>
        </w:rPr>
        <w:t xml:space="preserve">     by the PI.  The NEOMED Consent Form template and Information Sheet template may be found on the </w:t>
      </w:r>
      <w:hyperlink r:id="rId7" w:anchor="1488300617804-cecf0228-02ce" w:history="1">
        <w:r w:rsidRPr="00385F3A">
          <w:rPr>
            <w:rStyle w:val="Hyperlink"/>
            <w:rFonts w:eastAsiaTheme="majorEastAsia"/>
            <w:bCs/>
            <w:sz w:val="20"/>
          </w:rPr>
          <w:t>NEOMED IRB website</w:t>
        </w:r>
      </w:hyperlink>
      <w:r>
        <w:rPr>
          <w:bCs/>
          <w:sz w:val="20"/>
        </w:rPr>
        <w:t xml:space="preserve">.    </w:t>
      </w:r>
    </w:p>
    <w:p w14:paraId="4E8DB0B4" w14:textId="77777777" w:rsidR="006B353E" w:rsidRPr="00AC1C25" w:rsidRDefault="006B353E" w:rsidP="006B353E">
      <w:pPr>
        <w:tabs>
          <w:tab w:val="left" w:pos="630"/>
        </w:tabs>
        <w:spacing w:line="240" w:lineRule="atLeast"/>
        <w:ind w:left="630" w:right="720" w:hanging="270"/>
        <w:rPr>
          <w:sz w:val="20"/>
        </w:rPr>
      </w:pPr>
      <w:r>
        <w:rPr>
          <w:bCs/>
          <w:sz w:val="20"/>
        </w:rPr>
        <w:t xml:space="preserve">      </w:t>
      </w:r>
    </w:p>
    <w:p w14:paraId="2CC0BA51" w14:textId="77777777" w:rsidR="006B353E" w:rsidRPr="00286EA8" w:rsidRDefault="006B353E" w:rsidP="006B353E">
      <w:pPr>
        <w:ind w:right="720"/>
        <w:rPr>
          <w:bCs/>
          <w:sz w:val="20"/>
        </w:rPr>
      </w:pPr>
    </w:p>
    <w:p w14:paraId="78B86F7E" w14:textId="77777777" w:rsidR="006B353E" w:rsidRDefault="006B353E" w:rsidP="006B353E">
      <w:pPr>
        <w:ind w:left="360" w:right="720"/>
        <w:rPr>
          <w:bCs/>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bCs/>
          <w:sz w:val="20"/>
        </w:rPr>
        <w:t xml:space="preserve">Advertisement Materials </w:t>
      </w:r>
      <w:r w:rsidRPr="00AC1C25">
        <w:rPr>
          <w:bCs/>
          <w:sz w:val="20"/>
        </w:rPr>
        <w:t xml:space="preserve">(e.g., emails, fliers, </w:t>
      </w:r>
      <w:proofErr w:type="gramStart"/>
      <w:r w:rsidRPr="00AC1C25">
        <w:rPr>
          <w:bCs/>
          <w:sz w:val="20"/>
        </w:rPr>
        <w:t>websites)</w:t>
      </w:r>
      <w:r>
        <w:rPr>
          <w:bCs/>
          <w:sz w:val="20"/>
        </w:rPr>
        <w:t xml:space="preserve">  Include</w:t>
      </w:r>
      <w:proofErr w:type="gramEnd"/>
      <w:r>
        <w:rPr>
          <w:bCs/>
          <w:sz w:val="20"/>
        </w:rPr>
        <w:t xml:space="preserve"> anything that will be used to promote your study </w:t>
      </w:r>
    </w:p>
    <w:p w14:paraId="569A2C35" w14:textId="77777777" w:rsidR="006B353E" w:rsidRPr="00AC1C25" w:rsidRDefault="006B353E" w:rsidP="006B353E">
      <w:pPr>
        <w:ind w:left="360" w:right="720"/>
        <w:rPr>
          <w:b/>
          <w:bCs/>
          <w:sz w:val="20"/>
        </w:rPr>
      </w:pPr>
    </w:p>
    <w:p w14:paraId="739EDBC5" w14:textId="77777777" w:rsidR="006B353E" w:rsidRDefault="006B353E" w:rsidP="006B353E">
      <w:pPr>
        <w:ind w:left="720" w:right="720" w:hanging="360"/>
        <w:rPr>
          <w:rStyle w:val="Hyperlink"/>
          <w:rFonts w:eastAsiaTheme="majorEastAsia"/>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bCs/>
          <w:sz w:val="20"/>
        </w:rPr>
        <w:t>HIPAA/Data Use form</w:t>
      </w:r>
      <w:r w:rsidRPr="00AC1C25">
        <w:rPr>
          <w:bCs/>
          <w:sz w:val="20"/>
        </w:rPr>
        <w:t xml:space="preserve">. </w:t>
      </w:r>
      <w:r w:rsidRPr="00AC1C25">
        <w:rPr>
          <w:sz w:val="20"/>
        </w:rPr>
        <w:t>You are required to complete a HIPAA Application for the use of</w:t>
      </w:r>
      <w:r>
        <w:rPr>
          <w:sz w:val="20"/>
        </w:rPr>
        <w:t xml:space="preserve"> identifiable</w:t>
      </w:r>
      <w:r w:rsidRPr="00AC1C25">
        <w:rPr>
          <w:sz w:val="20"/>
        </w:rPr>
        <w:t xml:space="preserve"> health information</w:t>
      </w:r>
      <w:r>
        <w:rPr>
          <w:sz w:val="20"/>
        </w:rPr>
        <w:t xml:space="preserve"> in research</w:t>
      </w:r>
      <w:r w:rsidRPr="00AC1C25">
        <w:rPr>
          <w:sz w:val="20"/>
        </w:rPr>
        <w:t>.  HIPAA applications can be found</w:t>
      </w:r>
      <w:r>
        <w:rPr>
          <w:sz w:val="20"/>
        </w:rPr>
        <w:t xml:space="preserve"> on the </w:t>
      </w:r>
      <w:hyperlink r:id="rId8" w:anchor="1488300761978-0117cabe-6f0c" w:history="1">
        <w:r w:rsidRPr="00385F3A">
          <w:rPr>
            <w:rStyle w:val="Hyperlink"/>
            <w:rFonts w:eastAsiaTheme="majorEastAsia"/>
            <w:sz w:val="20"/>
          </w:rPr>
          <w:t>NEOMED IRB website.</w:t>
        </w:r>
      </w:hyperlink>
    </w:p>
    <w:p w14:paraId="306211B3" w14:textId="77777777" w:rsidR="006B353E" w:rsidRPr="00AC1C25" w:rsidRDefault="006B353E" w:rsidP="006B353E">
      <w:pPr>
        <w:ind w:left="720" w:right="720" w:hanging="360"/>
        <w:rPr>
          <w:sz w:val="20"/>
        </w:rPr>
      </w:pPr>
    </w:p>
    <w:p w14:paraId="3D4DC0B1" w14:textId="77777777" w:rsidR="006B353E" w:rsidRDefault="006B353E" w:rsidP="006B353E">
      <w:pPr>
        <w:ind w:left="720" w:right="720" w:hanging="360"/>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sz w:val="20"/>
        </w:rPr>
        <w:t>Human Subjects Training Certificate</w:t>
      </w:r>
      <w:r>
        <w:rPr>
          <w:b/>
          <w:sz w:val="20"/>
        </w:rPr>
        <w:t>s</w:t>
      </w:r>
    </w:p>
    <w:p w14:paraId="6AE616C5" w14:textId="77777777" w:rsidR="006B353E" w:rsidRDefault="006B353E" w:rsidP="006B353E">
      <w:pPr>
        <w:ind w:left="720" w:right="720" w:hanging="360"/>
        <w:rPr>
          <w:sz w:val="20"/>
        </w:rPr>
      </w:pPr>
      <w:r>
        <w:rPr>
          <w:sz w:val="20"/>
        </w:rPr>
        <w:t xml:space="preserve">       </w:t>
      </w:r>
      <w:r w:rsidRPr="00385F3A">
        <w:rPr>
          <w:b/>
          <w:bCs/>
          <w:sz w:val="20"/>
          <w:u w:val="single"/>
        </w:rPr>
        <w:t>Certificates must be renewed every three years and must be current for all investigators listed at the time of submission.</w:t>
      </w:r>
      <w:r>
        <w:rPr>
          <w:sz w:val="20"/>
          <w:u w:val="single"/>
        </w:rPr>
        <w:t xml:space="preserve"> </w:t>
      </w:r>
      <w:r>
        <w:rPr>
          <w:sz w:val="20"/>
        </w:rPr>
        <w:t xml:space="preserve">  Expired or incomplete training of any investigator will delay the review and approval of this application.  NEOMED’s training in human </w:t>
      </w:r>
      <w:proofErr w:type="gramStart"/>
      <w:r>
        <w:rPr>
          <w:sz w:val="20"/>
        </w:rPr>
        <w:t>subjects</w:t>
      </w:r>
      <w:proofErr w:type="gramEnd"/>
      <w:r>
        <w:rPr>
          <w:sz w:val="20"/>
        </w:rPr>
        <w:t xml:space="preserve"> research is through CITI and is found at  </w:t>
      </w:r>
      <w:hyperlink r:id="rId9" w:history="1">
        <w:r w:rsidRPr="00EE5C20">
          <w:rPr>
            <w:rStyle w:val="Hyperlink"/>
            <w:rFonts w:eastAsiaTheme="majorEastAsia"/>
            <w:sz w:val="20"/>
          </w:rPr>
          <w:t>https://www.citiprogram.org</w:t>
        </w:r>
      </w:hyperlink>
      <w:r w:rsidRPr="00AC1C25">
        <w:rPr>
          <w:sz w:val="20"/>
        </w:rPr>
        <w:t>.</w:t>
      </w:r>
    </w:p>
    <w:p w14:paraId="180486EB" w14:textId="77777777" w:rsidR="006B353E" w:rsidRPr="00AC1C25" w:rsidRDefault="006B353E" w:rsidP="006B353E">
      <w:pPr>
        <w:ind w:left="720" w:right="720" w:hanging="360"/>
        <w:rPr>
          <w:sz w:val="20"/>
        </w:rPr>
      </w:pPr>
    </w:p>
    <w:p w14:paraId="00B8A8E3" w14:textId="77777777" w:rsidR="006B353E" w:rsidRDefault="006B353E" w:rsidP="006B353E">
      <w:pPr>
        <w:ind w:left="720" w:right="720" w:hanging="360"/>
        <w:rPr>
          <w:bCs/>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bCs/>
          <w:sz w:val="20"/>
        </w:rPr>
        <w:t>Letter of commitment</w:t>
      </w:r>
      <w:r w:rsidRPr="00AC1C25">
        <w:rPr>
          <w:bCs/>
          <w:sz w:val="20"/>
        </w:rPr>
        <w:t>.  Provide documentation that indicates support of this project if you are conducting research at institutions/agencies outside NEOMED, or with individuals who are not NEOMED employees or students.</w:t>
      </w:r>
    </w:p>
    <w:p w14:paraId="4733B2D4" w14:textId="77777777" w:rsidR="006B353E" w:rsidRPr="00AC1C25" w:rsidRDefault="006B353E" w:rsidP="006B353E">
      <w:pPr>
        <w:ind w:left="720" w:right="720" w:hanging="360"/>
        <w:rPr>
          <w:bCs/>
          <w:sz w:val="20"/>
        </w:rPr>
      </w:pPr>
    </w:p>
    <w:p w14:paraId="256048DC" w14:textId="77777777" w:rsidR="006B353E" w:rsidRDefault="006B353E" w:rsidP="006B353E">
      <w:pPr>
        <w:keepNext/>
        <w:ind w:left="720" w:right="720" w:hanging="360"/>
        <w:rPr>
          <w:b/>
          <w:bCs/>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AC1C25">
        <w:rPr>
          <w:b/>
          <w:bCs/>
          <w:sz w:val="20"/>
        </w:rPr>
        <w:t xml:space="preserve"> Please specify any additional</w:t>
      </w:r>
      <w:r>
        <w:rPr>
          <w:b/>
          <w:bCs/>
          <w:sz w:val="20"/>
        </w:rPr>
        <w:t xml:space="preserve"> materials</w:t>
      </w:r>
      <w:r w:rsidRPr="00AC1C25">
        <w:rPr>
          <w:b/>
          <w:bCs/>
          <w:sz w:val="20"/>
        </w:rPr>
        <w:t xml:space="preserve"> relevant to the study</w:t>
      </w:r>
      <w:r>
        <w:rPr>
          <w:b/>
          <w:bCs/>
          <w:sz w:val="20"/>
        </w:rPr>
        <w:t xml:space="preserve"> that are   </w:t>
      </w:r>
      <w:proofErr w:type="gramStart"/>
      <w:r>
        <w:rPr>
          <w:b/>
          <w:bCs/>
          <w:sz w:val="20"/>
        </w:rPr>
        <w:t>included</w:t>
      </w:r>
      <w:r w:rsidRPr="00AC1C25">
        <w:rPr>
          <w:b/>
          <w:bCs/>
          <w:sz w:val="20"/>
        </w:rPr>
        <w:t>:_</w:t>
      </w:r>
      <w:proofErr w:type="gramEnd"/>
      <w:r w:rsidRPr="00AC1C25">
        <w:rPr>
          <w:b/>
          <w:bCs/>
          <w:sz w:val="20"/>
        </w:rPr>
        <w:t>___________________________________</w:t>
      </w:r>
    </w:p>
    <w:p w14:paraId="79D7D6B1" w14:textId="77777777" w:rsidR="006B353E" w:rsidRPr="0092790F" w:rsidRDefault="006B353E" w:rsidP="006B353E">
      <w:pPr>
        <w:keepNext/>
        <w:ind w:right="720"/>
        <w:rPr>
          <w:b/>
          <w:bCs/>
          <w:sz w:val="20"/>
        </w:rPr>
      </w:pPr>
    </w:p>
    <w:p w14:paraId="68543C09" w14:textId="77777777" w:rsidR="006B353E" w:rsidRPr="00AC1C25" w:rsidRDefault="006B353E" w:rsidP="006B353E">
      <w:pPr>
        <w:rPr>
          <w:bCs/>
          <w:sz w:val="20"/>
        </w:rPr>
      </w:pPr>
    </w:p>
    <w:tbl>
      <w:tblPr>
        <w:tblW w:w="11520" w:type="dxa"/>
        <w:tblInd w:w="-28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1520"/>
      </w:tblGrid>
      <w:tr w:rsidR="006B353E" w:rsidRPr="00AC1C25" w14:paraId="6AC19541" w14:textId="77777777" w:rsidTr="001D31B2">
        <w:trPr>
          <w:cantSplit/>
          <w:trHeight w:val="628"/>
        </w:trPr>
        <w:tc>
          <w:tcPr>
            <w:tcW w:w="11520" w:type="dxa"/>
            <w:tcBorders>
              <w:top w:val="single" w:sz="8" w:space="0" w:color="auto"/>
              <w:left w:val="single" w:sz="8" w:space="0" w:color="auto"/>
              <w:bottom w:val="single" w:sz="8" w:space="0" w:color="auto"/>
              <w:right w:val="single" w:sz="8" w:space="0" w:color="auto"/>
            </w:tcBorders>
            <w:shd w:val="clear" w:color="auto" w:fill="C6D9F1"/>
            <w:vAlign w:val="center"/>
          </w:tcPr>
          <w:p w14:paraId="0290094E" w14:textId="77777777" w:rsidR="006B353E" w:rsidRPr="006A3B4C" w:rsidRDefault="006B353E" w:rsidP="001D31B2">
            <w:pPr>
              <w:pStyle w:val="Heading3"/>
              <w:ind w:left="1080"/>
              <w:rPr>
                <w:b/>
                <w:bCs/>
                <w:sz w:val="24"/>
                <w:szCs w:val="24"/>
              </w:rPr>
            </w:pPr>
            <w:r>
              <w:rPr>
                <w:sz w:val="24"/>
                <w:szCs w:val="24"/>
              </w:rPr>
              <w:t xml:space="preserve">                                                </w:t>
            </w:r>
            <w:r w:rsidRPr="00147AE1">
              <w:rPr>
                <w:b/>
                <w:bCs/>
                <w:color w:val="auto"/>
                <w:sz w:val="24"/>
                <w:szCs w:val="24"/>
              </w:rPr>
              <w:t>PROTOCOL NAME AND DURATION</w:t>
            </w:r>
          </w:p>
        </w:tc>
      </w:tr>
    </w:tbl>
    <w:p w14:paraId="1F87C6FE" w14:textId="77777777" w:rsidR="006B353E" w:rsidRPr="00AC1C25" w:rsidRDefault="006B353E" w:rsidP="006B353E">
      <w:pPr>
        <w:rPr>
          <w:b/>
          <w:bCs/>
          <w:sz w:val="20"/>
        </w:rPr>
      </w:pPr>
    </w:p>
    <w:p w14:paraId="36E9C9BA" w14:textId="77777777" w:rsidR="006B353E" w:rsidRPr="00AC1C25" w:rsidRDefault="006B353E" w:rsidP="006B353E">
      <w:pPr>
        <w:outlineLvl w:val="0"/>
        <w:rPr>
          <w:b/>
          <w:bCs/>
          <w:sz w:val="20"/>
        </w:rPr>
      </w:pPr>
      <w:r w:rsidRPr="00AC1C25">
        <w:rPr>
          <w:b/>
          <w:bCs/>
          <w:sz w:val="20"/>
        </w:rPr>
        <w:t>PROTOCOL TITLE:</w:t>
      </w:r>
      <w:r>
        <w:rPr>
          <w:b/>
          <w:bCs/>
          <w:sz w:val="20"/>
        </w:rPr>
        <w:t xml:space="preserve">    </w:t>
      </w:r>
    </w:p>
    <w:p w14:paraId="41ECBB0A" w14:textId="77777777" w:rsidR="006B353E" w:rsidRPr="00AC1C25" w:rsidRDefault="006B353E" w:rsidP="006B353E">
      <w:pPr>
        <w:rPr>
          <w:b/>
          <w:bCs/>
          <w:sz w:val="20"/>
        </w:rPr>
      </w:pPr>
    </w:p>
    <w:p w14:paraId="31D039A3" w14:textId="12008702" w:rsidR="006B353E" w:rsidRDefault="006B353E" w:rsidP="006B353E">
      <w:pPr>
        <w:outlineLvl w:val="0"/>
        <w:rPr>
          <w:b/>
          <w:bCs/>
          <w:sz w:val="20"/>
        </w:rPr>
      </w:pPr>
      <w:r w:rsidRPr="00AC1C25">
        <w:rPr>
          <w:b/>
          <w:bCs/>
          <w:sz w:val="20"/>
        </w:rPr>
        <w:t>PROJECT PERIOD</w:t>
      </w:r>
      <w:r>
        <w:rPr>
          <w:b/>
          <w:bCs/>
          <w:sz w:val="20"/>
        </w:rPr>
        <w:t xml:space="preserve">:  </w:t>
      </w:r>
      <w:r w:rsidR="00FA5729">
        <w:rPr>
          <w:b/>
          <w:bCs/>
          <w:sz w:val="20"/>
        </w:rPr>
        <w:t xml:space="preserve">Start date.  </w:t>
      </w:r>
      <w:r w:rsidR="008274D9">
        <w:rPr>
          <w:b/>
          <w:bCs/>
          <w:sz w:val="20"/>
        </w:rPr>
        <w:t xml:space="preserve">When would you like to start the project:  </w:t>
      </w:r>
      <w:r>
        <w:rPr>
          <w:b/>
          <w:bCs/>
          <w:sz w:val="20"/>
        </w:rPr>
        <w:t xml:space="preserve">                                                                  </w:t>
      </w:r>
      <w:r w:rsidRPr="00AC1C25">
        <w:rPr>
          <w:b/>
          <w:bCs/>
          <w:sz w:val="20"/>
        </w:rPr>
        <w:t xml:space="preserve">  </w:t>
      </w:r>
      <w:r w:rsidRPr="00AC1C25">
        <w:rPr>
          <w:b/>
          <w:bCs/>
          <w:sz w:val="20"/>
        </w:rPr>
        <w:tab/>
      </w:r>
    </w:p>
    <w:p w14:paraId="1C3FF53D" w14:textId="3D829750" w:rsidR="006B353E" w:rsidRPr="00AC1C25" w:rsidRDefault="006B353E" w:rsidP="006B353E">
      <w:pPr>
        <w:outlineLvl w:val="0"/>
        <w:rPr>
          <w:b/>
          <w:bCs/>
          <w:sz w:val="20"/>
        </w:rPr>
      </w:pPr>
      <w:r>
        <w:rPr>
          <w:b/>
          <w:bCs/>
          <w:sz w:val="20"/>
        </w:rPr>
        <w:t xml:space="preserve">                                        </w:t>
      </w:r>
      <w:r w:rsidR="00FA5729">
        <w:rPr>
          <w:b/>
          <w:bCs/>
          <w:sz w:val="20"/>
        </w:rPr>
        <w:t xml:space="preserve">End date.  </w:t>
      </w:r>
      <w:r w:rsidR="008274D9">
        <w:rPr>
          <w:b/>
          <w:bCs/>
          <w:sz w:val="20"/>
        </w:rPr>
        <w:t xml:space="preserve">When do you anticipate the project will end:  </w:t>
      </w:r>
      <w:r>
        <w:rPr>
          <w:b/>
          <w:bCs/>
          <w:sz w:val="20"/>
        </w:rPr>
        <w:t xml:space="preserve">                                                                                                                             </w:t>
      </w:r>
    </w:p>
    <w:p w14:paraId="5CAFE286" w14:textId="77777777" w:rsidR="006B353E" w:rsidRDefault="006B353E" w:rsidP="006B353E">
      <w:pPr>
        <w:outlineLvl w:val="0"/>
        <w:rPr>
          <w:b/>
          <w:bCs/>
          <w:sz w:val="20"/>
        </w:rPr>
      </w:pPr>
      <w:r w:rsidRPr="00AC1C25">
        <w:rPr>
          <w:b/>
          <w:bCs/>
          <w:sz w:val="20"/>
        </w:rPr>
        <w:tab/>
      </w:r>
      <w:r w:rsidRPr="00AC1C25">
        <w:rPr>
          <w:b/>
          <w:bCs/>
          <w:sz w:val="20"/>
        </w:rPr>
        <w:tab/>
      </w:r>
      <w:r w:rsidRPr="00AC1C25">
        <w:rPr>
          <w:b/>
          <w:bCs/>
          <w:sz w:val="20"/>
        </w:rPr>
        <w:tab/>
      </w:r>
      <w:r w:rsidRPr="00AC1C25">
        <w:rPr>
          <w:b/>
          <w:bCs/>
          <w:sz w:val="20"/>
        </w:rPr>
        <w:tab/>
      </w:r>
      <w:r w:rsidRPr="00AC1C25">
        <w:rPr>
          <w:b/>
          <w:bCs/>
          <w:sz w:val="20"/>
        </w:rPr>
        <w:tab/>
        <w:t xml:space="preserve"> </w:t>
      </w:r>
    </w:p>
    <w:p w14:paraId="629225D0" w14:textId="77777777" w:rsidR="006B353E" w:rsidRDefault="006B353E" w:rsidP="006B353E">
      <w:pPr>
        <w:outlineLvl w:val="0"/>
        <w:rPr>
          <w:b/>
          <w:bCs/>
          <w:sz w:val="20"/>
        </w:rPr>
      </w:pPr>
    </w:p>
    <w:p w14:paraId="1BC1956D" w14:textId="77777777" w:rsidR="006B353E" w:rsidRDefault="006B353E" w:rsidP="006B353E">
      <w:pPr>
        <w:outlineLvl w:val="0"/>
        <w:rPr>
          <w:b/>
          <w:bCs/>
          <w:sz w:val="22"/>
          <w:szCs w:val="22"/>
        </w:rPr>
      </w:pPr>
      <w:r w:rsidRPr="00B1709D">
        <w:rPr>
          <w:b/>
          <w:bCs/>
          <w:sz w:val="22"/>
          <w:szCs w:val="22"/>
        </w:rPr>
        <w:t xml:space="preserve">If this is a student mentored project for academic credit, please </w:t>
      </w:r>
      <w:r>
        <w:rPr>
          <w:b/>
          <w:bCs/>
          <w:sz w:val="22"/>
          <w:szCs w:val="22"/>
        </w:rPr>
        <w:t>list</w:t>
      </w:r>
      <w:r w:rsidRPr="00B1709D">
        <w:rPr>
          <w:b/>
          <w:bCs/>
          <w:sz w:val="22"/>
          <w:szCs w:val="22"/>
        </w:rPr>
        <w:t xml:space="preserve"> the name of the program/course</w:t>
      </w:r>
      <w:r>
        <w:rPr>
          <w:b/>
          <w:bCs/>
          <w:sz w:val="22"/>
          <w:szCs w:val="22"/>
        </w:rPr>
        <w:t xml:space="preserve"> below:</w:t>
      </w:r>
    </w:p>
    <w:p w14:paraId="6C8E298C" w14:textId="77777777" w:rsidR="006B353E" w:rsidRDefault="006B353E" w:rsidP="006B353E">
      <w:pPr>
        <w:outlineLvl w:val="0"/>
        <w:rPr>
          <w:b/>
          <w:bCs/>
          <w:sz w:val="22"/>
          <w:szCs w:val="22"/>
        </w:rPr>
      </w:pPr>
    </w:p>
    <w:p w14:paraId="24DCCD7B" w14:textId="77777777" w:rsidR="006B353E" w:rsidRDefault="006B353E" w:rsidP="006B353E">
      <w:pPr>
        <w:outlineLvl w:val="0"/>
        <w:rPr>
          <w:b/>
          <w:bCs/>
          <w:sz w:val="22"/>
          <w:szCs w:val="22"/>
        </w:rPr>
      </w:pPr>
    </w:p>
    <w:p w14:paraId="45C3B7A2" w14:textId="77777777" w:rsidR="006B353E" w:rsidRDefault="006B353E" w:rsidP="006B353E">
      <w:pPr>
        <w:outlineLvl w:val="0"/>
        <w:rPr>
          <w:b/>
          <w:bCs/>
          <w:sz w:val="22"/>
          <w:szCs w:val="22"/>
        </w:rPr>
      </w:pPr>
    </w:p>
    <w:p w14:paraId="0068946D" w14:textId="77777777" w:rsidR="006B353E" w:rsidRDefault="006B353E" w:rsidP="006B353E">
      <w:pPr>
        <w:outlineLvl w:val="0"/>
        <w:rPr>
          <w:b/>
          <w:bCs/>
          <w:sz w:val="22"/>
          <w:szCs w:val="22"/>
        </w:rPr>
      </w:pPr>
    </w:p>
    <w:p w14:paraId="4712D384" w14:textId="77777777" w:rsidR="006B353E" w:rsidRDefault="006B353E" w:rsidP="006B353E">
      <w:pPr>
        <w:outlineLvl w:val="0"/>
        <w:rPr>
          <w:b/>
          <w:bCs/>
          <w:sz w:val="22"/>
          <w:szCs w:val="22"/>
        </w:rPr>
      </w:pPr>
    </w:p>
    <w:p w14:paraId="38495874" w14:textId="77777777" w:rsidR="006B353E" w:rsidRDefault="006B353E" w:rsidP="006B353E">
      <w:pPr>
        <w:outlineLvl w:val="0"/>
        <w:rPr>
          <w:b/>
          <w:bCs/>
          <w:sz w:val="22"/>
          <w:szCs w:val="22"/>
        </w:rPr>
      </w:pPr>
    </w:p>
    <w:p w14:paraId="70D338C6" w14:textId="77777777" w:rsidR="006B353E" w:rsidRPr="00AC1C25" w:rsidRDefault="006B353E" w:rsidP="006B353E">
      <w:pPr>
        <w:outlineLvl w:val="0"/>
        <w:rPr>
          <w:b/>
          <w:bCs/>
          <w:sz w:val="20"/>
        </w:rPr>
      </w:pPr>
    </w:p>
    <w:p w14:paraId="7235ED93" w14:textId="77777777" w:rsidR="006B353E" w:rsidRDefault="006B353E" w:rsidP="006B353E">
      <w:pPr>
        <w:rPr>
          <w:b/>
          <w:bCs/>
          <w:sz w:val="20"/>
        </w:rPr>
      </w:pPr>
    </w:p>
    <w:tbl>
      <w:tblPr>
        <w:tblW w:w="10980" w:type="dxa"/>
        <w:tblInd w:w="-1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980"/>
      </w:tblGrid>
      <w:tr w:rsidR="006B353E" w:rsidRPr="00AC1C25" w14:paraId="79E4244B" w14:textId="77777777" w:rsidTr="001D31B2">
        <w:trPr>
          <w:cantSplit/>
          <w:trHeight w:val="518"/>
        </w:trPr>
        <w:tc>
          <w:tcPr>
            <w:tcW w:w="10980" w:type="dxa"/>
            <w:tcBorders>
              <w:top w:val="single" w:sz="8" w:space="0" w:color="auto"/>
              <w:left w:val="single" w:sz="8" w:space="0" w:color="auto"/>
              <w:bottom w:val="single" w:sz="8" w:space="0" w:color="auto"/>
              <w:right w:val="single" w:sz="8" w:space="0" w:color="auto"/>
            </w:tcBorders>
            <w:shd w:val="clear" w:color="auto" w:fill="C6D9F1"/>
            <w:vAlign w:val="center"/>
          </w:tcPr>
          <w:p w14:paraId="19E8251A" w14:textId="7A5FDEBD" w:rsidR="006B353E" w:rsidRPr="006A3B4C" w:rsidRDefault="006B353E" w:rsidP="00C22CF2">
            <w:pPr>
              <w:pStyle w:val="Heading3"/>
              <w:keepNext w:val="0"/>
              <w:widowControl w:val="0"/>
              <w:jc w:val="center"/>
              <w:rPr>
                <w:b/>
                <w:bCs/>
                <w:sz w:val="24"/>
                <w:szCs w:val="24"/>
              </w:rPr>
            </w:pPr>
            <w:bookmarkStart w:id="1" w:name="_Hlk98333292"/>
            <w:r w:rsidRPr="006A3B4C">
              <w:rPr>
                <w:b/>
                <w:bCs/>
                <w:sz w:val="24"/>
                <w:szCs w:val="24"/>
              </w:rPr>
              <w:t>PERSONNEL</w:t>
            </w:r>
            <w:r w:rsidR="00C22CF2" w:rsidRPr="006A3B4C">
              <w:rPr>
                <w:b/>
                <w:bCs/>
                <w:sz w:val="24"/>
                <w:szCs w:val="24"/>
              </w:rPr>
              <w:t xml:space="preserve"> SECTION</w:t>
            </w:r>
          </w:p>
        </w:tc>
      </w:tr>
      <w:bookmarkEnd w:id="1"/>
    </w:tbl>
    <w:p w14:paraId="405146E2" w14:textId="77777777" w:rsidR="006B353E" w:rsidRPr="00B31BA5" w:rsidRDefault="006B353E" w:rsidP="006B353E">
      <w:pPr>
        <w:rPr>
          <w:b/>
          <w:bCs/>
          <w:sz w:val="28"/>
          <w:szCs w:val="28"/>
          <w:u w:val="single"/>
        </w:rPr>
      </w:pPr>
    </w:p>
    <w:p w14:paraId="09192CD6" w14:textId="77777777" w:rsidR="006B353E" w:rsidRDefault="006B353E" w:rsidP="006B353E">
      <w:pPr>
        <w:rPr>
          <w:b/>
          <w:bCs/>
          <w:sz w:val="20"/>
        </w:rPr>
      </w:pPr>
    </w:p>
    <w:p w14:paraId="25D9D454" w14:textId="54EA5BBE" w:rsidR="006B353E" w:rsidRPr="00885D9C" w:rsidRDefault="006B353E" w:rsidP="006B353E">
      <w:pPr>
        <w:pStyle w:val="ListParagraph"/>
        <w:numPr>
          <w:ilvl w:val="0"/>
          <w:numId w:val="22"/>
        </w:numPr>
        <w:contextualSpacing w:val="0"/>
        <w:rPr>
          <w:b/>
          <w:bCs/>
          <w:szCs w:val="24"/>
        </w:rPr>
      </w:pPr>
      <w:r w:rsidRPr="00885D9C">
        <w:rPr>
          <w:b/>
          <w:bCs/>
          <w:szCs w:val="24"/>
        </w:rPr>
        <w:t xml:space="preserve">All personnel listed below must complete current human subject research training at </w:t>
      </w:r>
      <w:hyperlink r:id="rId10" w:history="1">
        <w:r w:rsidRPr="00885D9C">
          <w:rPr>
            <w:rStyle w:val="Hyperlink"/>
            <w:rFonts w:eastAsiaTheme="majorEastAsia"/>
            <w:b/>
            <w:bCs/>
            <w:szCs w:val="24"/>
          </w:rPr>
          <w:t>www.citiprogram.org</w:t>
        </w:r>
      </w:hyperlink>
      <w:r w:rsidRPr="00885D9C">
        <w:rPr>
          <w:b/>
          <w:bCs/>
          <w:szCs w:val="24"/>
        </w:rPr>
        <w:t xml:space="preserve"> </w:t>
      </w:r>
      <w:r w:rsidRPr="00ED0FFC">
        <w:rPr>
          <w:b/>
          <w:bCs/>
          <w:szCs w:val="24"/>
          <w:u w:val="single"/>
        </w:rPr>
        <w:t>prior</w:t>
      </w:r>
      <w:r w:rsidRPr="00885D9C">
        <w:rPr>
          <w:b/>
          <w:bCs/>
          <w:szCs w:val="24"/>
        </w:rPr>
        <w:t xml:space="preserve"> to submitting this application.  Training that is “in process” or “expired” will not be accepted.  </w:t>
      </w:r>
      <w:r w:rsidR="00AB0355">
        <w:rPr>
          <w:b/>
          <w:bCs/>
          <w:szCs w:val="24"/>
        </w:rPr>
        <w:t>Only 1 person may be named as PI of the project.</w:t>
      </w:r>
    </w:p>
    <w:p w14:paraId="30B3520A" w14:textId="77777777" w:rsidR="006B353E" w:rsidRPr="00AC1C25" w:rsidRDefault="006B353E" w:rsidP="006B353E">
      <w:pPr>
        <w:rPr>
          <w:b/>
          <w:bCs/>
          <w:sz w:val="20"/>
        </w:rPr>
      </w:pPr>
    </w:p>
    <w:tbl>
      <w:tblPr>
        <w:tblW w:w="108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1464"/>
        <w:gridCol w:w="1064"/>
        <w:gridCol w:w="1952"/>
        <w:gridCol w:w="1643"/>
        <w:gridCol w:w="2448"/>
      </w:tblGrid>
      <w:tr w:rsidR="006B353E" w:rsidRPr="00AC1C25" w14:paraId="3116EBA1" w14:textId="77777777" w:rsidTr="001D31B2">
        <w:tc>
          <w:tcPr>
            <w:tcW w:w="2247" w:type="dxa"/>
            <w:shd w:val="clear" w:color="auto" w:fill="C6D9F1"/>
            <w:vAlign w:val="center"/>
          </w:tcPr>
          <w:p w14:paraId="6A5F13F6" w14:textId="77777777" w:rsidR="006B353E" w:rsidRPr="00AC1C25" w:rsidRDefault="006B353E" w:rsidP="001D31B2">
            <w:pPr>
              <w:rPr>
                <w:b/>
                <w:bCs/>
                <w:sz w:val="20"/>
              </w:rPr>
            </w:pPr>
            <w:r w:rsidRPr="00AC1C25">
              <w:rPr>
                <w:b/>
                <w:bCs/>
                <w:i/>
                <w:sz w:val="20"/>
              </w:rPr>
              <w:t xml:space="preserve">PERSONNEL  </w:t>
            </w:r>
            <w:r w:rsidRPr="00AC1C25">
              <w:rPr>
                <w:b/>
                <w:bCs/>
                <w:sz w:val="20"/>
              </w:rPr>
              <w:t xml:space="preserve"> </w:t>
            </w:r>
            <w:proofErr w:type="gramStart"/>
            <w:r w:rsidRPr="00AC1C25">
              <w:rPr>
                <w:b/>
                <w:bCs/>
                <w:sz w:val="20"/>
              </w:rPr>
              <w:t xml:space="preserve">   (</w:t>
            </w:r>
            <w:proofErr w:type="gramEnd"/>
            <w:r w:rsidRPr="00AC1C25">
              <w:rPr>
                <w:b/>
                <w:bCs/>
                <w:sz w:val="20"/>
              </w:rPr>
              <w:t>Name, Degrees)</w:t>
            </w:r>
          </w:p>
          <w:p w14:paraId="5C8DA566" w14:textId="77777777" w:rsidR="006B353E" w:rsidRPr="00AC1C25" w:rsidRDefault="006B353E" w:rsidP="001D31B2">
            <w:pPr>
              <w:rPr>
                <w:b/>
                <w:bCs/>
                <w:sz w:val="20"/>
              </w:rPr>
            </w:pPr>
            <w:r w:rsidRPr="00AC1C25">
              <w:rPr>
                <w:b/>
                <w:bCs/>
                <w:sz w:val="20"/>
              </w:rPr>
              <w:t>-List PI first</w:t>
            </w:r>
          </w:p>
          <w:p w14:paraId="410F1C83" w14:textId="77777777" w:rsidR="006B353E" w:rsidRPr="00AC1C25" w:rsidRDefault="006B353E" w:rsidP="001D31B2">
            <w:pPr>
              <w:rPr>
                <w:b/>
                <w:bCs/>
                <w:sz w:val="20"/>
                <w:u w:val="single"/>
              </w:rPr>
            </w:pPr>
            <w:r w:rsidRPr="00AC1C25">
              <w:rPr>
                <w:b/>
                <w:bCs/>
                <w:sz w:val="20"/>
                <w:u w:val="single"/>
              </w:rPr>
              <w:t>-List everyone engaged in the research*</w:t>
            </w:r>
          </w:p>
        </w:tc>
        <w:tc>
          <w:tcPr>
            <w:tcW w:w="1464" w:type="dxa"/>
            <w:shd w:val="clear" w:color="auto" w:fill="C6D9F1"/>
            <w:vAlign w:val="center"/>
          </w:tcPr>
          <w:p w14:paraId="7BC59AFD" w14:textId="77777777" w:rsidR="006B353E" w:rsidRPr="00AC1C25" w:rsidRDefault="006B353E" w:rsidP="001D31B2">
            <w:pPr>
              <w:jc w:val="center"/>
              <w:rPr>
                <w:b/>
                <w:bCs/>
                <w:i/>
                <w:sz w:val="20"/>
              </w:rPr>
            </w:pPr>
            <w:r w:rsidRPr="00AC1C25">
              <w:rPr>
                <w:b/>
                <w:bCs/>
                <w:i/>
                <w:sz w:val="20"/>
              </w:rPr>
              <w:t>EMAIL</w:t>
            </w:r>
          </w:p>
        </w:tc>
        <w:tc>
          <w:tcPr>
            <w:tcW w:w="1064" w:type="dxa"/>
            <w:shd w:val="clear" w:color="auto" w:fill="C6D9F1"/>
            <w:vAlign w:val="center"/>
          </w:tcPr>
          <w:p w14:paraId="66D7CE19" w14:textId="77777777" w:rsidR="006B353E" w:rsidRPr="00AC1C25" w:rsidRDefault="006B353E" w:rsidP="001D31B2">
            <w:pPr>
              <w:jc w:val="center"/>
              <w:rPr>
                <w:b/>
                <w:bCs/>
                <w:i/>
                <w:sz w:val="20"/>
              </w:rPr>
            </w:pPr>
            <w:r w:rsidRPr="00AC1C25">
              <w:rPr>
                <w:b/>
                <w:bCs/>
                <w:i/>
                <w:sz w:val="20"/>
              </w:rPr>
              <w:t>PHONE</w:t>
            </w:r>
          </w:p>
        </w:tc>
        <w:tc>
          <w:tcPr>
            <w:tcW w:w="1952" w:type="dxa"/>
            <w:shd w:val="clear" w:color="auto" w:fill="C6D9F1"/>
            <w:vAlign w:val="center"/>
          </w:tcPr>
          <w:p w14:paraId="000A8E65" w14:textId="77777777" w:rsidR="006B353E" w:rsidRPr="00AC1C25" w:rsidRDefault="006B353E" w:rsidP="001D31B2">
            <w:pPr>
              <w:rPr>
                <w:b/>
                <w:bCs/>
                <w:sz w:val="20"/>
              </w:rPr>
            </w:pPr>
            <w:r w:rsidRPr="00AC1C25">
              <w:rPr>
                <w:b/>
                <w:bCs/>
                <w:i/>
                <w:sz w:val="20"/>
              </w:rPr>
              <w:t xml:space="preserve">NEOMED DEPARTMENT </w:t>
            </w:r>
            <w:r w:rsidRPr="00AC1C25">
              <w:rPr>
                <w:b/>
                <w:bCs/>
                <w:sz w:val="20"/>
              </w:rPr>
              <w:t>(Institution</w:t>
            </w:r>
            <w:r>
              <w:rPr>
                <w:b/>
                <w:bCs/>
                <w:sz w:val="20"/>
              </w:rPr>
              <w:t>’s name</w:t>
            </w:r>
            <w:r w:rsidRPr="00AC1C25">
              <w:rPr>
                <w:b/>
                <w:bCs/>
                <w:sz w:val="20"/>
              </w:rPr>
              <w:t xml:space="preserve"> if outside of NEOMED)</w:t>
            </w:r>
          </w:p>
        </w:tc>
        <w:tc>
          <w:tcPr>
            <w:tcW w:w="1643" w:type="dxa"/>
            <w:shd w:val="clear" w:color="auto" w:fill="C6D9F1"/>
            <w:vAlign w:val="center"/>
          </w:tcPr>
          <w:p w14:paraId="30056F17" w14:textId="77777777" w:rsidR="006B353E" w:rsidRDefault="006B353E" w:rsidP="001D31B2">
            <w:pPr>
              <w:rPr>
                <w:b/>
                <w:bCs/>
                <w:i/>
                <w:sz w:val="20"/>
              </w:rPr>
            </w:pPr>
            <w:r>
              <w:rPr>
                <w:b/>
                <w:bCs/>
                <w:i/>
                <w:sz w:val="20"/>
              </w:rPr>
              <w:t xml:space="preserve">CITI </w:t>
            </w:r>
            <w:r w:rsidRPr="00AC1C25">
              <w:rPr>
                <w:b/>
                <w:bCs/>
                <w:i/>
                <w:sz w:val="20"/>
              </w:rPr>
              <w:t>HUMAN SUBJECT TRAINING</w:t>
            </w:r>
          </w:p>
          <w:p w14:paraId="5B839A40" w14:textId="77777777" w:rsidR="006B353E" w:rsidRPr="00AC1C25" w:rsidRDefault="006B353E" w:rsidP="001D31B2">
            <w:pPr>
              <w:rPr>
                <w:b/>
                <w:bCs/>
                <w:i/>
                <w:sz w:val="20"/>
              </w:rPr>
            </w:pPr>
            <w:r>
              <w:rPr>
                <w:b/>
                <w:bCs/>
                <w:i/>
                <w:sz w:val="20"/>
              </w:rPr>
              <w:t>DATE</w:t>
            </w:r>
          </w:p>
          <w:p w14:paraId="62C16902" w14:textId="77777777" w:rsidR="006B353E" w:rsidRPr="00AC1C25" w:rsidRDefault="006B353E" w:rsidP="001D31B2">
            <w:pPr>
              <w:rPr>
                <w:b/>
                <w:bCs/>
                <w:sz w:val="20"/>
              </w:rPr>
            </w:pPr>
            <w:r w:rsidRPr="00AC1C25">
              <w:rPr>
                <w:b/>
                <w:bCs/>
                <w:sz w:val="20"/>
              </w:rPr>
              <w:t>-must be less than three years old</w:t>
            </w:r>
            <w:r>
              <w:rPr>
                <w:b/>
                <w:bCs/>
                <w:sz w:val="20"/>
              </w:rPr>
              <w:t xml:space="preserve"> to be valid</w:t>
            </w:r>
          </w:p>
        </w:tc>
        <w:tc>
          <w:tcPr>
            <w:tcW w:w="2448" w:type="dxa"/>
            <w:shd w:val="clear" w:color="auto" w:fill="C6D9F1"/>
            <w:vAlign w:val="center"/>
          </w:tcPr>
          <w:p w14:paraId="30E650D0" w14:textId="77777777" w:rsidR="006B353E" w:rsidRPr="00AC1C25" w:rsidRDefault="006B353E" w:rsidP="001D31B2">
            <w:pPr>
              <w:rPr>
                <w:b/>
                <w:bCs/>
                <w:i/>
                <w:sz w:val="20"/>
              </w:rPr>
            </w:pPr>
            <w:r w:rsidRPr="00AC1C25">
              <w:rPr>
                <w:b/>
                <w:bCs/>
                <w:i/>
                <w:sz w:val="20"/>
              </w:rPr>
              <w:t xml:space="preserve">ROLE- </w:t>
            </w:r>
          </w:p>
          <w:p w14:paraId="0EB7024C" w14:textId="77777777" w:rsidR="006B353E" w:rsidRPr="00AC1C25" w:rsidRDefault="006B353E" w:rsidP="001D31B2">
            <w:pPr>
              <w:rPr>
                <w:b/>
                <w:bCs/>
                <w:sz w:val="20"/>
              </w:rPr>
            </w:pPr>
            <w:r w:rsidRPr="00AC1C25">
              <w:rPr>
                <w:b/>
                <w:bCs/>
                <w:sz w:val="20"/>
              </w:rPr>
              <w:t>-List 1 PI only (no Co-PI)</w:t>
            </w:r>
          </w:p>
          <w:p w14:paraId="1DDFE312" w14:textId="77777777" w:rsidR="006B353E" w:rsidRPr="00AC1C25" w:rsidRDefault="006B353E" w:rsidP="001D31B2">
            <w:pPr>
              <w:rPr>
                <w:b/>
                <w:bCs/>
                <w:sz w:val="20"/>
              </w:rPr>
            </w:pPr>
            <w:r w:rsidRPr="00AC1C25">
              <w:rPr>
                <w:b/>
                <w:bCs/>
                <w:sz w:val="20"/>
              </w:rPr>
              <w:t>-List Co-Investigators        -List student investigators –List Consultants</w:t>
            </w:r>
          </w:p>
        </w:tc>
      </w:tr>
      <w:tr w:rsidR="006B353E" w:rsidRPr="00AC1C25" w14:paraId="67577847" w14:textId="77777777" w:rsidTr="001D31B2">
        <w:tc>
          <w:tcPr>
            <w:tcW w:w="2247" w:type="dxa"/>
            <w:shd w:val="clear" w:color="auto" w:fill="auto"/>
          </w:tcPr>
          <w:p w14:paraId="575A3AE8" w14:textId="1587BF11" w:rsidR="006B353E" w:rsidRPr="00AC1C25" w:rsidRDefault="006B353E" w:rsidP="001D31B2">
            <w:pPr>
              <w:rPr>
                <w:b/>
                <w:bCs/>
                <w:sz w:val="20"/>
              </w:rPr>
            </w:pPr>
          </w:p>
          <w:p w14:paraId="3B92B1B2" w14:textId="77777777" w:rsidR="006B353E" w:rsidRPr="00AC1C25" w:rsidRDefault="006B353E" w:rsidP="001D31B2">
            <w:pPr>
              <w:rPr>
                <w:b/>
                <w:bCs/>
                <w:sz w:val="20"/>
              </w:rPr>
            </w:pPr>
          </w:p>
        </w:tc>
        <w:tc>
          <w:tcPr>
            <w:tcW w:w="1464" w:type="dxa"/>
            <w:shd w:val="clear" w:color="auto" w:fill="auto"/>
          </w:tcPr>
          <w:p w14:paraId="05B7C439" w14:textId="77777777" w:rsidR="006B353E" w:rsidRPr="00AC1C25" w:rsidRDefault="006B353E" w:rsidP="001D31B2">
            <w:pPr>
              <w:rPr>
                <w:b/>
                <w:bCs/>
                <w:sz w:val="20"/>
              </w:rPr>
            </w:pPr>
          </w:p>
        </w:tc>
        <w:tc>
          <w:tcPr>
            <w:tcW w:w="1064" w:type="dxa"/>
            <w:shd w:val="clear" w:color="auto" w:fill="auto"/>
          </w:tcPr>
          <w:p w14:paraId="75EF67EA" w14:textId="77777777" w:rsidR="006B353E" w:rsidRPr="00AC1C25" w:rsidRDefault="006B353E" w:rsidP="001D31B2">
            <w:pPr>
              <w:rPr>
                <w:b/>
                <w:bCs/>
                <w:sz w:val="20"/>
              </w:rPr>
            </w:pPr>
          </w:p>
        </w:tc>
        <w:tc>
          <w:tcPr>
            <w:tcW w:w="1952" w:type="dxa"/>
            <w:shd w:val="clear" w:color="auto" w:fill="auto"/>
          </w:tcPr>
          <w:p w14:paraId="7C727876" w14:textId="77777777" w:rsidR="006B353E" w:rsidRPr="00AC1C25" w:rsidRDefault="006B353E" w:rsidP="001D31B2">
            <w:pPr>
              <w:rPr>
                <w:b/>
                <w:bCs/>
                <w:sz w:val="20"/>
              </w:rPr>
            </w:pPr>
          </w:p>
        </w:tc>
        <w:tc>
          <w:tcPr>
            <w:tcW w:w="1643" w:type="dxa"/>
            <w:shd w:val="clear" w:color="auto" w:fill="auto"/>
          </w:tcPr>
          <w:p w14:paraId="4E843BD4" w14:textId="77777777" w:rsidR="006B353E" w:rsidRPr="00AC1C25" w:rsidRDefault="006B353E" w:rsidP="001D31B2">
            <w:pPr>
              <w:rPr>
                <w:b/>
                <w:bCs/>
                <w:sz w:val="20"/>
              </w:rPr>
            </w:pPr>
          </w:p>
        </w:tc>
        <w:tc>
          <w:tcPr>
            <w:tcW w:w="2448" w:type="dxa"/>
            <w:shd w:val="clear" w:color="auto" w:fill="auto"/>
            <w:vAlign w:val="center"/>
          </w:tcPr>
          <w:p w14:paraId="41F822AF" w14:textId="77777777" w:rsidR="006B353E" w:rsidRPr="00AC1C25" w:rsidRDefault="006B353E" w:rsidP="001D31B2">
            <w:pPr>
              <w:jc w:val="center"/>
              <w:rPr>
                <w:b/>
                <w:bCs/>
                <w:sz w:val="20"/>
              </w:rPr>
            </w:pPr>
          </w:p>
        </w:tc>
      </w:tr>
      <w:tr w:rsidR="006B353E" w:rsidRPr="00AC1C25" w14:paraId="5CD02CC6" w14:textId="77777777" w:rsidTr="001D31B2">
        <w:tc>
          <w:tcPr>
            <w:tcW w:w="2247" w:type="dxa"/>
            <w:shd w:val="clear" w:color="auto" w:fill="auto"/>
          </w:tcPr>
          <w:p w14:paraId="21AE1A6E" w14:textId="77777777" w:rsidR="006B353E" w:rsidRPr="00AC1C25" w:rsidRDefault="006B353E" w:rsidP="001D31B2">
            <w:pPr>
              <w:rPr>
                <w:b/>
                <w:bCs/>
                <w:sz w:val="20"/>
              </w:rPr>
            </w:pPr>
          </w:p>
          <w:p w14:paraId="2F38B13F" w14:textId="77777777" w:rsidR="006B353E" w:rsidRPr="00AC1C25" w:rsidRDefault="006B353E" w:rsidP="001D31B2">
            <w:pPr>
              <w:rPr>
                <w:b/>
                <w:bCs/>
                <w:sz w:val="20"/>
              </w:rPr>
            </w:pPr>
          </w:p>
        </w:tc>
        <w:tc>
          <w:tcPr>
            <w:tcW w:w="1464" w:type="dxa"/>
            <w:shd w:val="clear" w:color="auto" w:fill="auto"/>
          </w:tcPr>
          <w:p w14:paraId="2CF49C13" w14:textId="77777777" w:rsidR="006B353E" w:rsidRPr="00AC1C25" w:rsidRDefault="006B353E" w:rsidP="001D31B2">
            <w:pPr>
              <w:rPr>
                <w:b/>
                <w:bCs/>
                <w:sz w:val="20"/>
              </w:rPr>
            </w:pPr>
          </w:p>
        </w:tc>
        <w:tc>
          <w:tcPr>
            <w:tcW w:w="1064" w:type="dxa"/>
            <w:shd w:val="clear" w:color="auto" w:fill="auto"/>
          </w:tcPr>
          <w:p w14:paraId="3F1444BE" w14:textId="77777777" w:rsidR="006B353E" w:rsidRPr="00AC1C25" w:rsidRDefault="006B353E" w:rsidP="001D31B2">
            <w:pPr>
              <w:rPr>
                <w:b/>
                <w:bCs/>
                <w:sz w:val="20"/>
              </w:rPr>
            </w:pPr>
          </w:p>
        </w:tc>
        <w:tc>
          <w:tcPr>
            <w:tcW w:w="1952" w:type="dxa"/>
            <w:shd w:val="clear" w:color="auto" w:fill="auto"/>
          </w:tcPr>
          <w:p w14:paraId="079DFD93" w14:textId="77777777" w:rsidR="006B353E" w:rsidRPr="00AC1C25" w:rsidRDefault="006B353E" w:rsidP="001D31B2">
            <w:pPr>
              <w:rPr>
                <w:b/>
                <w:bCs/>
                <w:sz w:val="20"/>
              </w:rPr>
            </w:pPr>
          </w:p>
        </w:tc>
        <w:tc>
          <w:tcPr>
            <w:tcW w:w="1643" w:type="dxa"/>
            <w:shd w:val="clear" w:color="auto" w:fill="auto"/>
          </w:tcPr>
          <w:p w14:paraId="5315ADFE" w14:textId="77777777" w:rsidR="006B353E" w:rsidRPr="00AC1C25" w:rsidRDefault="006B353E" w:rsidP="001D31B2">
            <w:pPr>
              <w:rPr>
                <w:b/>
                <w:bCs/>
                <w:sz w:val="20"/>
              </w:rPr>
            </w:pPr>
          </w:p>
        </w:tc>
        <w:tc>
          <w:tcPr>
            <w:tcW w:w="2448" w:type="dxa"/>
            <w:shd w:val="clear" w:color="auto" w:fill="auto"/>
          </w:tcPr>
          <w:p w14:paraId="01C0CEF5" w14:textId="77777777" w:rsidR="006B353E" w:rsidRPr="00AC1C25" w:rsidRDefault="006B353E" w:rsidP="001D31B2">
            <w:pPr>
              <w:rPr>
                <w:b/>
                <w:bCs/>
                <w:sz w:val="20"/>
              </w:rPr>
            </w:pPr>
          </w:p>
        </w:tc>
      </w:tr>
      <w:tr w:rsidR="006B353E" w:rsidRPr="00AC1C25" w14:paraId="422D484D" w14:textId="77777777" w:rsidTr="001D31B2">
        <w:tc>
          <w:tcPr>
            <w:tcW w:w="2247" w:type="dxa"/>
            <w:shd w:val="clear" w:color="auto" w:fill="auto"/>
          </w:tcPr>
          <w:p w14:paraId="3952825F" w14:textId="77777777" w:rsidR="006B353E" w:rsidRPr="00AC1C25" w:rsidRDefault="006B353E" w:rsidP="001D31B2">
            <w:pPr>
              <w:rPr>
                <w:b/>
                <w:bCs/>
                <w:sz w:val="20"/>
              </w:rPr>
            </w:pPr>
          </w:p>
          <w:p w14:paraId="2D604A35" w14:textId="77777777" w:rsidR="006B353E" w:rsidRPr="00AC1C25" w:rsidRDefault="006B353E" w:rsidP="001D31B2">
            <w:pPr>
              <w:rPr>
                <w:b/>
                <w:bCs/>
                <w:sz w:val="20"/>
              </w:rPr>
            </w:pPr>
          </w:p>
        </w:tc>
        <w:tc>
          <w:tcPr>
            <w:tcW w:w="1464" w:type="dxa"/>
            <w:shd w:val="clear" w:color="auto" w:fill="auto"/>
          </w:tcPr>
          <w:p w14:paraId="620BA8F8" w14:textId="77777777" w:rsidR="006B353E" w:rsidRPr="00AC1C25" w:rsidRDefault="006B353E" w:rsidP="001D31B2">
            <w:pPr>
              <w:rPr>
                <w:b/>
                <w:bCs/>
                <w:sz w:val="20"/>
              </w:rPr>
            </w:pPr>
          </w:p>
        </w:tc>
        <w:tc>
          <w:tcPr>
            <w:tcW w:w="1064" w:type="dxa"/>
            <w:shd w:val="clear" w:color="auto" w:fill="auto"/>
          </w:tcPr>
          <w:p w14:paraId="745E2A80" w14:textId="77777777" w:rsidR="006B353E" w:rsidRPr="00AC1C25" w:rsidRDefault="006B353E" w:rsidP="001D31B2">
            <w:pPr>
              <w:rPr>
                <w:b/>
                <w:bCs/>
                <w:sz w:val="20"/>
              </w:rPr>
            </w:pPr>
          </w:p>
        </w:tc>
        <w:tc>
          <w:tcPr>
            <w:tcW w:w="1952" w:type="dxa"/>
            <w:shd w:val="clear" w:color="auto" w:fill="auto"/>
          </w:tcPr>
          <w:p w14:paraId="5B916CBB" w14:textId="77777777" w:rsidR="006B353E" w:rsidRPr="00AC1C25" w:rsidRDefault="006B353E" w:rsidP="001D31B2">
            <w:pPr>
              <w:rPr>
                <w:b/>
                <w:bCs/>
                <w:sz w:val="20"/>
              </w:rPr>
            </w:pPr>
          </w:p>
        </w:tc>
        <w:tc>
          <w:tcPr>
            <w:tcW w:w="1643" w:type="dxa"/>
            <w:shd w:val="clear" w:color="auto" w:fill="auto"/>
          </w:tcPr>
          <w:p w14:paraId="75052210" w14:textId="77777777" w:rsidR="006B353E" w:rsidRPr="00AC1C25" w:rsidRDefault="006B353E" w:rsidP="001D31B2">
            <w:pPr>
              <w:rPr>
                <w:b/>
                <w:bCs/>
                <w:sz w:val="20"/>
              </w:rPr>
            </w:pPr>
          </w:p>
        </w:tc>
        <w:tc>
          <w:tcPr>
            <w:tcW w:w="2448" w:type="dxa"/>
            <w:shd w:val="clear" w:color="auto" w:fill="auto"/>
          </w:tcPr>
          <w:p w14:paraId="60F8C1BD" w14:textId="77777777" w:rsidR="006B353E" w:rsidRPr="00AC1C25" w:rsidRDefault="006B353E" w:rsidP="001D31B2">
            <w:pPr>
              <w:rPr>
                <w:b/>
                <w:bCs/>
                <w:sz w:val="20"/>
              </w:rPr>
            </w:pPr>
          </w:p>
        </w:tc>
      </w:tr>
      <w:tr w:rsidR="006B353E" w:rsidRPr="00AC1C25" w14:paraId="4A3BA129" w14:textId="77777777" w:rsidTr="001D31B2">
        <w:tc>
          <w:tcPr>
            <w:tcW w:w="2247" w:type="dxa"/>
            <w:shd w:val="clear" w:color="auto" w:fill="auto"/>
          </w:tcPr>
          <w:p w14:paraId="5E3B873D" w14:textId="77777777" w:rsidR="006B353E" w:rsidRPr="00AC1C25" w:rsidRDefault="006B353E" w:rsidP="001D31B2">
            <w:pPr>
              <w:rPr>
                <w:b/>
                <w:bCs/>
                <w:sz w:val="20"/>
              </w:rPr>
            </w:pPr>
          </w:p>
          <w:p w14:paraId="2CC02420" w14:textId="77777777" w:rsidR="006B353E" w:rsidRPr="00AC1C25" w:rsidRDefault="006B353E" w:rsidP="001D31B2">
            <w:pPr>
              <w:rPr>
                <w:b/>
                <w:bCs/>
                <w:sz w:val="20"/>
              </w:rPr>
            </w:pPr>
          </w:p>
        </w:tc>
        <w:tc>
          <w:tcPr>
            <w:tcW w:w="1464" w:type="dxa"/>
            <w:shd w:val="clear" w:color="auto" w:fill="auto"/>
          </w:tcPr>
          <w:p w14:paraId="6236A7DB" w14:textId="77777777" w:rsidR="006B353E" w:rsidRPr="00AC1C25" w:rsidRDefault="006B353E" w:rsidP="001D31B2">
            <w:pPr>
              <w:rPr>
                <w:b/>
                <w:bCs/>
                <w:sz w:val="20"/>
              </w:rPr>
            </w:pPr>
          </w:p>
        </w:tc>
        <w:tc>
          <w:tcPr>
            <w:tcW w:w="1064" w:type="dxa"/>
            <w:shd w:val="clear" w:color="auto" w:fill="auto"/>
          </w:tcPr>
          <w:p w14:paraId="65D25A4B" w14:textId="77777777" w:rsidR="006B353E" w:rsidRPr="00AC1C25" w:rsidRDefault="006B353E" w:rsidP="001D31B2">
            <w:pPr>
              <w:rPr>
                <w:b/>
                <w:bCs/>
                <w:sz w:val="20"/>
              </w:rPr>
            </w:pPr>
          </w:p>
        </w:tc>
        <w:tc>
          <w:tcPr>
            <w:tcW w:w="1952" w:type="dxa"/>
            <w:shd w:val="clear" w:color="auto" w:fill="auto"/>
          </w:tcPr>
          <w:p w14:paraId="51DED200" w14:textId="77777777" w:rsidR="006B353E" w:rsidRPr="00AC1C25" w:rsidRDefault="006B353E" w:rsidP="001D31B2">
            <w:pPr>
              <w:rPr>
                <w:b/>
                <w:bCs/>
                <w:sz w:val="20"/>
              </w:rPr>
            </w:pPr>
          </w:p>
        </w:tc>
        <w:tc>
          <w:tcPr>
            <w:tcW w:w="1643" w:type="dxa"/>
            <w:shd w:val="clear" w:color="auto" w:fill="auto"/>
          </w:tcPr>
          <w:p w14:paraId="6C2B3346" w14:textId="77777777" w:rsidR="006B353E" w:rsidRPr="00AC1C25" w:rsidRDefault="006B353E" w:rsidP="001D31B2">
            <w:pPr>
              <w:rPr>
                <w:b/>
                <w:bCs/>
                <w:sz w:val="20"/>
              </w:rPr>
            </w:pPr>
          </w:p>
        </w:tc>
        <w:tc>
          <w:tcPr>
            <w:tcW w:w="2448" w:type="dxa"/>
            <w:shd w:val="clear" w:color="auto" w:fill="auto"/>
          </w:tcPr>
          <w:p w14:paraId="505AE623" w14:textId="77777777" w:rsidR="006B353E" w:rsidRPr="00AC1C25" w:rsidRDefault="006B353E" w:rsidP="001D31B2">
            <w:pPr>
              <w:rPr>
                <w:b/>
                <w:bCs/>
                <w:sz w:val="20"/>
              </w:rPr>
            </w:pPr>
          </w:p>
        </w:tc>
      </w:tr>
    </w:tbl>
    <w:p w14:paraId="6CA27091" w14:textId="77777777" w:rsidR="006B353E" w:rsidRPr="00AC1C25" w:rsidRDefault="006B353E" w:rsidP="006B353E">
      <w:pPr>
        <w:rPr>
          <w:b/>
          <w:bCs/>
          <w:sz w:val="20"/>
        </w:rPr>
      </w:pPr>
      <w:r w:rsidRPr="00AC1C25">
        <w:rPr>
          <w:b/>
          <w:bCs/>
          <w:sz w:val="20"/>
        </w:rPr>
        <w:t xml:space="preserve">* Add additional </w:t>
      </w:r>
      <w:r>
        <w:rPr>
          <w:b/>
          <w:bCs/>
          <w:sz w:val="20"/>
        </w:rPr>
        <w:t>rows</w:t>
      </w:r>
      <w:r w:rsidRPr="00AC1C25">
        <w:rPr>
          <w:b/>
          <w:bCs/>
          <w:sz w:val="20"/>
        </w:rPr>
        <w:t>, if necessary</w:t>
      </w:r>
    </w:p>
    <w:p w14:paraId="2EC5603D" w14:textId="77777777" w:rsidR="006B353E" w:rsidRDefault="006B353E" w:rsidP="006B353E">
      <w:pPr>
        <w:rPr>
          <w:b/>
          <w:sz w:val="20"/>
        </w:rPr>
      </w:pPr>
    </w:p>
    <w:p w14:paraId="6509DDD9" w14:textId="77777777" w:rsidR="006B353E" w:rsidRPr="00AC1C25" w:rsidRDefault="006B353E" w:rsidP="006B353E">
      <w:pPr>
        <w:rPr>
          <w:b/>
          <w:sz w:val="20"/>
        </w:rPr>
      </w:pPr>
    </w:p>
    <w:p w14:paraId="4690B7EE" w14:textId="77777777" w:rsidR="006B353E" w:rsidRPr="00AC1C25" w:rsidRDefault="006B353E" w:rsidP="006B353E">
      <w:pPr>
        <w:numPr>
          <w:ilvl w:val="0"/>
          <w:numId w:val="12"/>
        </w:numPr>
        <w:ind w:right="720"/>
        <w:rPr>
          <w:b/>
          <w:szCs w:val="24"/>
        </w:rPr>
      </w:pPr>
      <w:r w:rsidRPr="00AC1C25">
        <w:rPr>
          <w:b/>
          <w:szCs w:val="24"/>
        </w:rPr>
        <w:t>PERSONNEL ROLES</w:t>
      </w:r>
    </w:p>
    <w:p w14:paraId="38ED0718" w14:textId="77777777" w:rsidR="006B353E" w:rsidRPr="00AC1C25" w:rsidRDefault="006B353E" w:rsidP="006B353E">
      <w:pPr>
        <w:ind w:left="630" w:right="720"/>
        <w:rPr>
          <w:sz w:val="22"/>
          <w:szCs w:val="22"/>
        </w:rPr>
      </w:pPr>
      <w:r>
        <w:rPr>
          <w:sz w:val="22"/>
          <w:szCs w:val="22"/>
        </w:rPr>
        <w:t>Please list below each person appearing in section 1 “Personnel” and explain the role each will play in the project.</w:t>
      </w:r>
    </w:p>
    <w:p w14:paraId="7835F131" w14:textId="77777777" w:rsidR="006B353E" w:rsidRPr="00AC1C25" w:rsidRDefault="006B353E" w:rsidP="006B353E">
      <w:pPr>
        <w:ind w:left="720" w:right="720"/>
        <w:rPr>
          <w:sz w:val="22"/>
          <w:szCs w:val="22"/>
        </w:rPr>
      </w:pPr>
    </w:p>
    <w:tbl>
      <w:tblPr>
        <w:tblW w:w="10631" w:type="dxa"/>
        <w:tblInd w:w="16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631"/>
      </w:tblGrid>
      <w:tr w:rsidR="006B353E" w:rsidRPr="00AC1C25" w14:paraId="07687374" w14:textId="77777777" w:rsidTr="001D31B2">
        <w:trPr>
          <w:cantSplit/>
          <w:trHeight w:val="654"/>
        </w:trPr>
        <w:tc>
          <w:tcPr>
            <w:tcW w:w="10631" w:type="dxa"/>
            <w:tcBorders>
              <w:top w:val="dotDash" w:sz="12" w:space="0" w:color="auto"/>
              <w:left w:val="dotDash" w:sz="12" w:space="0" w:color="auto"/>
              <w:bottom w:val="dotDash" w:sz="12" w:space="0" w:color="auto"/>
              <w:right w:val="dotDash" w:sz="12" w:space="0" w:color="auto"/>
            </w:tcBorders>
            <w:shd w:val="clear" w:color="auto" w:fill="auto"/>
          </w:tcPr>
          <w:p w14:paraId="4872DDF6" w14:textId="77777777" w:rsidR="006B353E" w:rsidRPr="00AC1C25" w:rsidRDefault="006B353E" w:rsidP="001D31B2">
            <w:pPr>
              <w:rPr>
                <w:sz w:val="22"/>
                <w:szCs w:val="22"/>
              </w:rPr>
            </w:pPr>
            <w:r w:rsidRPr="00AC1C25">
              <w:rPr>
                <w:sz w:val="22"/>
                <w:szCs w:val="22"/>
              </w:rPr>
              <w:t xml:space="preserve">Response to </w:t>
            </w:r>
            <w:r>
              <w:rPr>
                <w:sz w:val="22"/>
                <w:szCs w:val="22"/>
              </w:rPr>
              <w:t>2</w:t>
            </w:r>
            <w:r w:rsidRPr="00AC1C25">
              <w:rPr>
                <w:sz w:val="22"/>
                <w:szCs w:val="22"/>
              </w:rPr>
              <w:t>:</w:t>
            </w:r>
          </w:p>
          <w:p w14:paraId="79B9F543" w14:textId="77777777" w:rsidR="006B353E" w:rsidRPr="00AC1C25" w:rsidRDefault="006B353E" w:rsidP="001D31B2">
            <w:pPr>
              <w:rPr>
                <w:sz w:val="22"/>
                <w:szCs w:val="22"/>
              </w:rPr>
            </w:pPr>
          </w:p>
          <w:p w14:paraId="6E0315CE" w14:textId="77777777" w:rsidR="006B353E" w:rsidRPr="00AC1C25" w:rsidRDefault="006B353E" w:rsidP="001D31B2">
            <w:pPr>
              <w:rPr>
                <w:sz w:val="22"/>
                <w:szCs w:val="22"/>
              </w:rPr>
            </w:pPr>
          </w:p>
        </w:tc>
      </w:tr>
    </w:tbl>
    <w:p w14:paraId="4D21E71B" w14:textId="77777777" w:rsidR="006B353E" w:rsidRDefault="006B353E" w:rsidP="006B353E">
      <w:pPr>
        <w:tabs>
          <w:tab w:val="left" w:pos="360"/>
        </w:tabs>
        <w:ind w:left="360"/>
        <w:rPr>
          <w:b/>
          <w:szCs w:val="24"/>
        </w:rPr>
      </w:pPr>
    </w:p>
    <w:tbl>
      <w:tblPr>
        <w:tblW w:w="10980" w:type="dxa"/>
        <w:tblInd w:w="-1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980"/>
      </w:tblGrid>
      <w:tr w:rsidR="006B353E" w:rsidRPr="00AC1C25" w14:paraId="63AF539F" w14:textId="77777777" w:rsidTr="001D31B2">
        <w:trPr>
          <w:cantSplit/>
          <w:trHeight w:val="518"/>
        </w:trPr>
        <w:tc>
          <w:tcPr>
            <w:tcW w:w="10980" w:type="dxa"/>
            <w:tcBorders>
              <w:top w:val="single" w:sz="8" w:space="0" w:color="auto"/>
              <w:left w:val="single" w:sz="8" w:space="0" w:color="auto"/>
              <w:bottom w:val="single" w:sz="8" w:space="0" w:color="auto"/>
              <w:right w:val="single" w:sz="8" w:space="0" w:color="auto"/>
            </w:tcBorders>
            <w:shd w:val="clear" w:color="auto" w:fill="C6D9F1"/>
            <w:vAlign w:val="center"/>
          </w:tcPr>
          <w:p w14:paraId="28ABD8F7" w14:textId="0D056292" w:rsidR="006B353E" w:rsidRPr="00AC19E7" w:rsidRDefault="006B353E" w:rsidP="00AC19E7">
            <w:pPr>
              <w:pStyle w:val="Heading3"/>
              <w:keepNext w:val="0"/>
              <w:widowControl w:val="0"/>
              <w:jc w:val="center"/>
              <w:rPr>
                <w:b/>
                <w:bCs/>
                <w:sz w:val="24"/>
                <w:szCs w:val="24"/>
              </w:rPr>
            </w:pPr>
            <w:r w:rsidRPr="00AC19E7">
              <w:rPr>
                <w:b/>
                <w:bCs/>
                <w:sz w:val="24"/>
                <w:szCs w:val="24"/>
              </w:rPr>
              <w:t>FUNDING SOURCE AND C</w:t>
            </w:r>
            <w:r w:rsidR="00AC19E7">
              <w:rPr>
                <w:b/>
                <w:bCs/>
                <w:sz w:val="24"/>
                <w:szCs w:val="24"/>
              </w:rPr>
              <w:t>ONFLICT OF INTEREST</w:t>
            </w:r>
          </w:p>
        </w:tc>
      </w:tr>
    </w:tbl>
    <w:p w14:paraId="5827D712" w14:textId="77777777" w:rsidR="006B353E" w:rsidRDefault="006B353E" w:rsidP="006B353E">
      <w:pPr>
        <w:tabs>
          <w:tab w:val="left" w:pos="360"/>
        </w:tabs>
        <w:rPr>
          <w:b/>
          <w:szCs w:val="24"/>
        </w:rPr>
      </w:pPr>
    </w:p>
    <w:p w14:paraId="0B72C55A" w14:textId="77777777" w:rsidR="006B353E" w:rsidRPr="00D53915" w:rsidRDefault="006B353E" w:rsidP="006B353E">
      <w:pPr>
        <w:tabs>
          <w:tab w:val="left" w:pos="360"/>
        </w:tabs>
        <w:rPr>
          <w:b/>
          <w:szCs w:val="24"/>
        </w:rPr>
      </w:pPr>
    </w:p>
    <w:p w14:paraId="4D09D22E" w14:textId="77777777" w:rsidR="006B353E" w:rsidRPr="00AC1C25" w:rsidRDefault="006B353E" w:rsidP="006B353E">
      <w:pPr>
        <w:numPr>
          <w:ilvl w:val="0"/>
          <w:numId w:val="12"/>
        </w:numPr>
        <w:tabs>
          <w:tab w:val="left" w:pos="360"/>
        </w:tabs>
        <w:rPr>
          <w:b/>
          <w:szCs w:val="24"/>
        </w:rPr>
      </w:pPr>
      <w:r w:rsidRPr="00AC1C25">
        <w:rPr>
          <w:b/>
          <w:szCs w:val="24"/>
        </w:rPr>
        <w:t xml:space="preserve">FUNDING SOURCE  </w:t>
      </w:r>
    </w:p>
    <w:p w14:paraId="0CD1094D" w14:textId="77777777" w:rsidR="006B353E" w:rsidRPr="00AC1C25" w:rsidRDefault="006B353E" w:rsidP="006B353E">
      <w:pPr>
        <w:tabs>
          <w:tab w:val="left" w:pos="360"/>
        </w:tabs>
        <w:ind w:left="360"/>
        <w:rPr>
          <w:b/>
          <w:sz w:val="22"/>
          <w:szCs w:val="22"/>
        </w:rPr>
      </w:pPr>
      <w:r w:rsidRPr="00AC1C25">
        <w:rPr>
          <w:sz w:val="22"/>
          <w:szCs w:val="22"/>
        </w:rPr>
        <w:t>Please check the appropriate boxes</w:t>
      </w:r>
      <w:r>
        <w:rPr>
          <w:sz w:val="22"/>
          <w:szCs w:val="22"/>
        </w:rPr>
        <w:t xml:space="preserve"> by double clicking the box, then selecting “checked” under default value.</w:t>
      </w:r>
    </w:p>
    <w:p w14:paraId="4A5E999A" w14:textId="77777777" w:rsidR="006B353E" w:rsidRPr="00AC1C25" w:rsidRDefault="006B353E" w:rsidP="006B353E">
      <w:pPr>
        <w:ind w:left="360"/>
        <w:rPr>
          <w:sz w:val="22"/>
          <w:szCs w:val="22"/>
        </w:rPr>
      </w:pPr>
    </w:p>
    <w:p w14:paraId="2A377F7D" w14:textId="77777777" w:rsidR="006B353E" w:rsidRDefault="006B353E" w:rsidP="006B353E">
      <w:pPr>
        <w:ind w:left="360"/>
        <w:rPr>
          <w:sz w:val="22"/>
          <w:szCs w:val="22"/>
        </w:rPr>
      </w:pPr>
      <w:r w:rsidRPr="00AC1C25">
        <w:rPr>
          <w:sz w:val="22"/>
          <w:szCs w:val="22"/>
        </w:rPr>
        <w:t xml:space="preserve">Do you currently have, or anticipate having, a sponsor or funding agency </w:t>
      </w:r>
      <w:proofErr w:type="gramStart"/>
      <w:r w:rsidRPr="00AC1C25">
        <w:rPr>
          <w:sz w:val="22"/>
          <w:szCs w:val="22"/>
        </w:rPr>
        <w:t>( including</w:t>
      </w:r>
      <w:proofErr w:type="gramEnd"/>
      <w:r w:rsidRPr="00AC1C25">
        <w:rPr>
          <w:sz w:val="22"/>
          <w:szCs w:val="22"/>
        </w:rPr>
        <w:t xml:space="preserve"> if you plan on applying for funds) for this project?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No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Yes</w:t>
      </w:r>
    </w:p>
    <w:p w14:paraId="2E22B062" w14:textId="77777777" w:rsidR="006B353E" w:rsidRPr="00AC1C25" w:rsidRDefault="006B353E" w:rsidP="006B353E">
      <w:pPr>
        <w:rPr>
          <w:sz w:val="22"/>
          <w:szCs w:val="22"/>
        </w:rPr>
      </w:pPr>
    </w:p>
    <w:p w14:paraId="03D56E81" w14:textId="77777777" w:rsidR="006B353E" w:rsidRPr="00AC1C25" w:rsidRDefault="006B353E" w:rsidP="006B353E">
      <w:pPr>
        <w:ind w:left="360"/>
        <w:rPr>
          <w:sz w:val="22"/>
          <w:szCs w:val="22"/>
        </w:rPr>
      </w:pPr>
      <w:r w:rsidRPr="00AC1C25">
        <w:rPr>
          <w:sz w:val="22"/>
          <w:szCs w:val="22"/>
        </w:rPr>
        <w:t xml:space="preserve">If </w:t>
      </w:r>
      <w:r>
        <w:rPr>
          <w:sz w:val="22"/>
          <w:szCs w:val="22"/>
        </w:rPr>
        <w:t>yes</w:t>
      </w:r>
      <w:r w:rsidRPr="00AC1C25">
        <w:rPr>
          <w:sz w:val="22"/>
          <w:szCs w:val="22"/>
        </w:rPr>
        <w:t>, identify the sponsor or funding agency:</w:t>
      </w:r>
      <w:r>
        <w:rPr>
          <w:sz w:val="22"/>
          <w:szCs w:val="22"/>
        </w:rPr>
        <w:t xml:space="preserve">  </w:t>
      </w:r>
    </w:p>
    <w:p w14:paraId="2DFD089B" w14:textId="77777777" w:rsidR="006B353E" w:rsidRPr="00AC1C25" w:rsidRDefault="006B353E" w:rsidP="006B353E">
      <w:pPr>
        <w:keepNext/>
        <w:overflowPunct/>
        <w:autoSpaceDE/>
        <w:autoSpaceDN/>
        <w:adjustRightInd/>
        <w:ind w:left="360"/>
        <w:textAlignment w:val="auto"/>
        <w:rPr>
          <w:sz w:val="22"/>
          <w:szCs w:val="22"/>
        </w:rPr>
      </w:pPr>
      <w:r>
        <w:rPr>
          <w:sz w:val="22"/>
          <w:szCs w:val="22"/>
        </w:rPr>
        <w:t xml:space="preserve">     Is the </w:t>
      </w:r>
      <w:r w:rsidRPr="00AC1C25">
        <w:rPr>
          <w:sz w:val="22"/>
          <w:szCs w:val="22"/>
        </w:rPr>
        <w:t xml:space="preserve">sponsor a for-profit corporation?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No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Yes</w:t>
      </w:r>
    </w:p>
    <w:p w14:paraId="5F3FEF8F" w14:textId="77777777" w:rsidR="006B353E" w:rsidRPr="00AC1C25" w:rsidRDefault="006B353E" w:rsidP="006B353E">
      <w:pPr>
        <w:keepNext/>
        <w:ind w:left="360"/>
        <w:rPr>
          <w:sz w:val="20"/>
        </w:rPr>
      </w:pPr>
    </w:p>
    <w:p w14:paraId="32D62534" w14:textId="77777777" w:rsidR="006B353E" w:rsidRPr="00AC1C25" w:rsidRDefault="006B353E" w:rsidP="006B353E">
      <w:pPr>
        <w:keepNext/>
        <w:rPr>
          <w:sz w:val="20"/>
        </w:rPr>
      </w:pPr>
    </w:p>
    <w:p w14:paraId="5C5E1714" w14:textId="77777777" w:rsidR="006B353E" w:rsidRPr="00AC1C25" w:rsidRDefault="006B353E" w:rsidP="006B353E">
      <w:pPr>
        <w:keepNext/>
        <w:numPr>
          <w:ilvl w:val="0"/>
          <w:numId w:val="12"/>
        </w:numPr>
        <w:rPr>
          <w:b/>
          <w:szCs w:val="24"/>
        </w:rPr>
      </w:pPr>
      <w:r w:rsidRPr="00AC1C25">
        <w:rPr>
          <w:b/>
          <w:szCs w:val="24"/>
        </w:rPr>
        <w:t>CONFLICT OF INTEREST</w:t>
      </w:r>
    </w:p>
    <w:p w14:paraId="20A83648" w14:textId="77777777" w:rsidR="006B353E" w:rsidRPr="00AC1C25" w:rsidRDefault="006B353E" w:rsidP="006B353E">
      <w:pPr>
        <w:keepNext/>
        <w:ind w:left="360"/>
        <w:rPr>
          <w:b/>
          <w:sz w:val="20"/>
          <w:u w:val="single"/>
        </w:rPr>
      </w:pPr>
    </w:p>
    <w:p w14:paraId="70371DBA" w14:textId="77777777" w:rsidR="006B353E" w:rsidRPr="00AC1C25" w:rsidRDefault="006B353E" w:rsidP="006B353E">
      <w:pPr>
        <w:keepNext/>
        <w:ind w:left="360"/>
        <w:outlineLvl w:val="0"/>
        <w:rPr>
          <w:sz w:val="22"/>
          <w:szCs w:val="22"/>
        </w:rPr>
      </w:pPr>
      <w:r w:rsidRPr="00AC1C25">
        <w:rPr>
          <w:sz w:val="22"/>
          <w:szCs w:val="22"/>
        </w:rPr>
        <w:t xml:space="preserve">Do any of the </w:t>
      </w:r>
      <w:r>
        <w:rPr>
          <w:sz w:val="22"/>
          <w:szCs w:val="22"/>
        </w:rPr>
        <w:t xml:space="preserve">study </w:t>
      </w:r>
      <w:r w:rsidRPr="00AC1C25">
        <w:rPr>
          <w:sz w:val="22"/>
          <w:szCs w:val="22"/>
        </w:rPr>
        <w:t>investigators</w:t>
      </w:r>
      <w:r>
        <w:rPr>
          <w:sz w:val="22"/>
          <w:szCs w:val="22"/>
        </w:rPr>
        <w:t xml:space="preserve"> listed in this application </w:t>
      </w:r>
      <w:r w:rsidRPr="00AC1C25">
        <w:rPr>
          <w:sz w:val="22"/>
          <w:szCs w:val="22"/>
        </w:rPr>
        <w:t>have a</w:t>
      </w:r>
      <w:r>
        <w:rPr>
          <w:sz w:val="22"/>
          <w:szCs w:val="22"/>
        </w:rPr>
        <w:t xml:space="preserve"> financial or other personnel conflict of interest that may </w:t>
      </w:r>
      <w:proofErr w:type="spellStart"/>
      <w:proofErr w:type="gramStart"/>
      <w:r>
        <w:rPr>
          <w:sz w:val="22"/>
          <w:szCs w:val="22"/>
        </w:rPr>
        <w:t>effect</w:t>
      </w:r>
      <w:proofErr w:type="spellEnd"/>
      <w:proofErr w:type="gramEnd"/>
      <w:r>
        <w:rPr>
          <w:sz w:val="22"/>
          <w:szCs w:val="22"/>
        </w:rPr>
        <w:t xml:space="preserve"> the performance or reporting of the research performed in this application</w:t>
      </w:r>
      <w:r w:rsidRPr="00AC1C25">
        <w:rPr>
          <w:sz w:val="22"/>
          <w:szCs w:val="22"/>
        </w:rPr>
        <w:t>?</w:t>
      </w:r>
      <w:r>
        <w:rPr>
          <w:sz w:val="22"/>
          <w:szCs w:val="22"/>
        </w:rPr>
        <w:t xml:space="preserve">  Conflicts of interest may be actual or apparent.    Please see NEOMED’s policy titled </w:t>
      </w:r>
      <w:hyperlink r:id="rId11" w:history="1">
        <w:r w:rsidRPr="00385F3A">
          <w:rPr>
            <w:rStyle w:val="Hyperlink"/>
            <w:rFonts w:eastAsiaTheme="majorEastAsia"/>
            <w:sz w:val="22"/>
            <w:szCs w:val="22"/>
          </w:rPr>
          <w:t>“Financial Conflict of Interest in Research.”</w:t>
        </w:r>
      </w:hyperlink>
    </w:p>
    <w:p w14:paraId="0D7C63E8" w14:textId="77777777" w:rsidR="006B353E" w:rsidRPr="00AC1C25" w:rsidRDefault="006B353E" w:rsidP="006B353E">
      <w:pPr>
        <w:keepNext/>
        <w:ind w:left="720" w:hanging="360"/>
        <w:rPr>
          <w:sz w:val="22"/>
          <w:szCs w:val="22"/>
        </w:rPr>
      </w:pP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No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Pr>
          <w:sz w:val="22"/>
          <w:szCs w:val="22"/>
        </w:rPr>
        <w:t xml:space="preserve"> Yes   If yes, please attach the COI management plan currently on file in the General Counsel’s Office.</w:t>
      </w:r>
    </w:p>
    <w:p w14:paraId="78116E28" w14:textId="77777777" w:rsidR="006B353E" w:rsidRPr="00AC1C25" w:rsidRDefault="006B353E" w:rsidP="006B353E">
      <w:pPr>
        <w:keepNext/>
        <w:ind w:left="720" w:right="720" w:hanging="360"/>
        <w:rPr>
          <w:sz w:val="22"/>
          <w:szCs w:val="22"/>
        </w:rPr>
      </w:pPr>
    </w:p>
    <w:p w14:paraId="4FBBDB2F" w14:textId="77777777" w:rsidR="006B353E" w:rsidRPr="00AC1C25" w:rsidRDefault="006B353E" w:rsidP="006B353E">
      <w:pPr>
        <w:widowControl w:val="0"/>
        <w:ind w:left="720" w:right="720" w:hanging="360"/>
        <w:outlineLvl w:val="0"/>
        <w:rPr>
          <w:sz w:val="22"/>
          <w:szCs w:val="22"/>
        </w:rPr>
      </w:pPr>
      <w:r w:rsidRPr="00AC1C25">
        <w:rPr>
          <w:sz w:val="22"/>
          <w:szCs w:val="22"/>
        </w:rPr>
        <w:t>Have you submitted or do you intend to submit the study to any Federal Agency for sponsorship?</w:t>
      </w:r>
    </w:p>
    <w:p w14:paraId="74D46E37" w14:textId="77777777" w:rsidR="006B353E" w:rsidRPr="00AC1C25" w:rsidRDefault="006B353E" w:rsidP="006B353E">
      <w:pPr>
        <w:widowControl w:val="0"/>
        <w:ind w:left="720" w:right="720" w:hanging="360"/>
        <w:rPr>
          <w:sz w:val="22"/>
          <w:szCs w:val="22"/>
        </w:rPr>
      </w:pP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No   </w:t>
      </w:r>
      <w:r w:rsidRPr="00AC1C25">
        <w:rPr>
          <w:sz w:val="22"/>
          <w:szCs w:val="22"/>
        </w:rPr>
        <w:fldChar w:fldCharType="begin">
          <w:ffData>
            <w:name w:val="Check1"/>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w:t>
      </w:r>
      <w:r w:rsidRPr="00AC1C25">
        <w:rPr>
          <w:b/>
          <w:bCs/>
          <w:sz w:val="22"/>
          <w:szCs w:val="22"/>
        </w:rPr>
        <w:t>Yes</w:t>
      </w:r>
      <w:r w:rsidRPr="00AC1C25">
        <w:rPr>
          <w:sz w:val="22"/>
          <w:szCs w:val="22"/>
        </w:rPr>
        <w:t xml:space="preserve">: PHS policy requires assurance that the composition of the proposed study population benefits all persons at risk of the condition under study.  </w:t>
      </w:r>
    </w:p>
    <w:p w14:paraId="14953383" w14:textId="77777777" w:rsidR="006B353E" w:rsidRDefault="006B353E" w:rsidP="006B353E">
      <w:pPr>
        <w:widowControl w:val="0"/>
        <w:ind w:left="2250" w:right="720" w:hanging="1350"/>
        <w:rPr>
          <w:sz w:val="20"/>
        </w:rPr>
      </w:pPr>
    </w:p>
    <w:p w14:paraId="3AE5E20F" w14:textId="77777777" w:rsidR="006B353E" w:rsidRDefault="006B353E" w:rsidP="006B353E">
      <w:pPr>
        <w:widowControl w:val="0"/>
        <w:ind w:left="2250" w:right="720" w:hanging="1350"/>
        <w:rPr>
          <w:sz w:val="20"/>
        </w:rPr>
      </w:pPr>
    </w:p>
    <w:p w14:paraId="201E3F81" w14:textId="77777777" w:rsidR="006B353E" w:rsidRPr="00AC1C25" w:rsidRDefault="006B353E" w:rsidP="006B353E">
      <w:pPr>
        <w:widowControl w:val="0"/>
        <w:ind w:right="720"/>
        <w:rPr>
          <w:sz w:val="20"/>
        </w:rPr>
      </w:pPr>
    </w:p>
    <w:tbl>
      <w:tblPr>
        <w:tblW w:w="10980" w:type="dxa"/>
        <w:tblInd w:w="-1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980"/>
      </w:tblGrid>
      <w:tr w:rsidR="006B353E" w:rsidRPr="00AC1C25" w14:paraId="4673E027" w14:textId="77777777" w:rsidTr="001D31B2">
        <w:trPr>
          <w:cantSplit/>
          <w:trHeight w:val="518"/>
        </w:trPr>
        <w:tc>
          <w:tcPr>
            <w:tcW w:w="10980" w:type="dxa"/>
            <w:tcBorders>
              <w:top w:val="single" w:sz="8" w:space="0" w:color="auto"/>
              <w:left w:val="single" w:sz="8" w:space="0" w:color="auto"/>
              <w:bottom w:val="single" w:sz="8" w:space="0" w:color="auto"/>
              <w:right w:val="single" w:sz="8" w:space="0" w:color="auto"/>
            </w:tcBorders>
            <w:shd w:val="clear" w:color="auto" w:fill="C6D9F1"/>
            <w:vAlign w:val="center"/>
          </w:tcPr>
          <w:p w14:paraId="4376FA7A" w14:textId="77777777" w:rsidR="006B353E" w:rsidRPr="006A3B4C" w:rsidRDefault="006B353E" w:rsidP="00AC19E7">
            <w:pPr>
              <w:pStyle w:val="Heading3"/>
              <w:keepNext w:val="0"/>
              <w:widowControl w:val="0"/>
              <w:jc w:val="center"/>
              <w:rPr>
                <w:b/>
                <w:bCs/>
                <w:sz w:val="24"/>
                <w:szCs w:val="24"/>
              </w:rPr>
            </w:pPr>
            <w:r w:rsidRPr="006A3B4C">
              <w:rPr>
                <w:b/>
                <w:bCs/>
                <w:color w:val="auto"/>
                <w:sz w:val="24"/>
                <w:szCs w:val="24"/>
              </w:rPr>
              <w:t>EXEMPT, EXPEDITED, or FULL BOARD REVIEW</w:t>
            </w:r>
          </w:p>
        </w:tc>
      </w:tr>
    </w:tbl>
    <w:p w14:paraId="666B1D18" w14:textId="77777777" w:rsidR="006B353E" w:rsidRPr="00486531" w:rsidRDefault="006B353E" w:rsidP="006B353E">
      <w:pPr>
        <w:widowControl w:val="0"/>
        <w:ind w:left="2250" w:right="720" w:hanging="1350"/>
        <w:rPr>
          <w:sz w:val="22"/>
          <w:szCs w:val="22"/>
        </w:rPr>
      </w:pPr>
    </w:p>
    <w:p w14:paraId="36481542" w14:textId="77777777" w:rsidR="006B353E" w:rsidRPr="00486531" w:rsidRDefault="006B353E" w:rsidP="006B353E">
      <w:pPr>
        <w:widowControl w:val="0"/>
        <w:ind w:left="360" w:right="720"/>
        <w:rPr>
          <w:sz w:val="22"/>
          <w:szCs w:val="22"/>
        </w:rPr>
      </w:pPr>
      <w:r w:rsidRPr="00486531">
        <w:rPr>
          <w:sz w:val="22"/>
          <w:szCs w:val="22"/>
        </w:rPr>
        <w:t xml:space="preserve">According to federal regulations, a protocol may be approved by the IRB through either an exempt, expedited, or full board review of the study.  An exempt or expedited review is completed by 1 IRB </w:t>
      </w:r>
      <w:proofErr w:type="gramStart"/>
      <w:r w:rsidRPr="00486531">
        <w:rPr>
          <w:sz w:val="22"/>
          <w:szCs w:val="22"/>
        </w:rPr>
        <w:t>member,</w:t>
      </w:r>
      <w:proofErr w:type="gramEnd"/>
      <w:r w:rsidRPr="00486531">
        <w:rPr>
          <w:sz w:val="22"/>
          <w:szCs w:val="22"/>
        </w:rPr>
        <w:t xml:space="preserve"> a full board review is reviewed at a convened meeting of the 12 member committee and is used to review research determined to be above minimal risk to subjects.   Please check below which type of review should be considered for your study:</w:t>
      </w:r>
    </w:p>
    <w:p w14:paraId="06646244" w14:textId="77777777" w:rsidR="006B353E" w:rsidRPr="00AC1C25" w:rsidRDefault="006B353E" w:rsidP="006B353E">
      <w:pPr>
        <w:widowControl w:val="0"/>
        <w:ind w:right="720"/>
        <w:rPr>
          <w:sz w:val="20"/>
        </w:rPr>
      </w:pPr>
    </w:p>
    <w:p w14:paraId="541A83A6" w14:textId="77777777" w:rsidR="006B353E" w:rsidRPr="000F5545" w:rsidRDefault="006B353E" w:rsidP="006B353E">
      <w:pPr>
        <w:pStyle w:val="ListParagraph"/>
        <w:numPr>
          <w:ilvl w:val="0"/>
          <w:numId w:val="12"/>
        </w:numPr>
        <w:contextualSpacing w:val="0"/>
        <w:rPr>
          <w:szCs w:val="24"/>
        </w:rPr>
      </w:pPr>
      <w:r>
        <w:rPr>
          <w:b/>
          <w:szCs w:val="24"/>
        </w:rPr>
        <w:t>TYPE OF REVIEW REQUESTED- Exempt, Expedited or Full Board</w:t>
      </w:r>
    </w:p>
    <w:p w14:paraId="183952F2" w14:textId="77777777" w:rsidR="006B353E" w:rsidRPr="001D5A6C" w:rsidRDefault="006B353E" w:rsidP="006B353E">
      <w:pPr>
        <w:pStyle w:val="ListParagraph"/>
        <w:ind w:left="360"/>
        <w:rPr>
          <w:szCs w:val="24"/>
        </w:rPr>
      </w:pPr>
    </w:p>
    <w:p w14:paraId="6A2FC702" w14:textId="77777777" w:rsidR="006B353E" w:rsidRPr="00587800" w:rsidRDefault="006B353E" w:rsidP="006B353E">
      <w:pPr>
        <w:pStyle w:val="ListParagraph"/>
        <w:ind w:left="360"/>
        <w:rPr>
          <w:bCs/>
          <w:szCs w:val="24"/>
        </w:rPr>
      </w:pPr>
      <w:r w:rsidRPr="00587800">
        <w:rPr>
          <w:bCs/>
          <w:szCs w:val="24"/>
        </w:rPr>
        <w:t>Please select the type of review</w:t>
      </w:r>
      <w:r>
        <w:rPr>
          <w:bCs/>
          <w:szCs w:val="24"/>
        </w:rPr>
        <w:t xml:space="preserve"> category</w:t>
      </w:r>
      <w:r w:rsidRPr="00587800">
        <w:rPr>
          <w:bCs/>
          <w:szCs w:val="24"/>
        </w:rPr>
        <w:t xml:space="preserve"> you are requesting by double clicking the box.</w:t>
      </w:r>
    </w:p>
    <w:p w14:paraId="45F2814D" w14:textId="77777777" w:rsidR="006B353E" w:rsidRDefault="006B353E" w:rsidP="006B353E">
      <w:pPr>
        <w:rPr>
          <w:szCs w:val="24"/>
        </w:rPr>
      </w:pPr>
    </w:p>
    <w:p w14:paraId="03573E31" w14:textId="77777777" w:rsidR="006B353E" w:rsidRDefault="006B353E" w:rsidP="006B353E">
      <w:pPr>
        <w:jc w:val="center"/>
        <w:rPr>
          <w:szCs w:val="24"/>
          <w:u w:val="single"/>
        </w:rPr>
      </w:pPr>
      <w:r w:rsidRPr="00136B6F">
        <w:rPr>
          <w:szCs w:val="24"/>
          <w:u w:val="single"/>
        </w:rPr>
        <w:t xml:space="preserve">EXEMPT RESEARCH </w:t>
      </w:r>
      <w:r>
        <w:rPr>
          <w:szCs w:val="24"/>
          <w:u w:val="single"/>
        </w:rPr>
        <w:t>REVIEW</w:t>
      </w:r>
      <w:r w:rsidRPr="00136B6F">
        <w:rPr>
          <w:szCs w:val="24"/>
          <w:u w:val="single"/>
        </w:rPr>
        <w:t>:</w:t>
      </w:r>
    </w:p>
    <w:p w14:paraId="44F9A1C3" w14:textId="77777777" w:rsidR="006B353E" w:rsidRDefault="006B353E" w:rsidP="006B353E">
      <w:pPr>
        <w:tabs>
          <w:tab w:val="left" w:pos="270"/>
          <w:tab w:val="left" w:pos="4860"/>
        </w:tabs>
        <w:spacing w:line="240" w:lineRule="atLeast"/>
        <w:ind w:right="432"/>
        <w:rPr>
          <w:szCs w:val="24"/>
        </w:rPr>
      </w:pPr>
      <w:r w:rsidRPr="006079F2">
        <w:rPr>
          <w:sz w:val="18"/>
          <w:szCs w:val="18"/>
        </w:rPr>
        <w:t>(An exempt review procedure consists of a review of research involving the IRB chairperson or by one or more experience reviewers designated by the chair</w:t>
      </w:r>
      <w:r w:rsidRPr="009262C6">
        <w:rPr>
          <w:szCs w:val="24"/>
        </w:rPr>
        <w:t>.</w:t>
      </w:r>
      <w:r>
        <w:rPr>
          <w:szCs w:val="24"/>
        </w:rPr>
        <w:t>)</w:t>
      </w:r>
    </w:p>
    <w:p w14:paraId="37BF8604" w14:textId="77777777" w:rsidR="006B353E" w:rsidRPr="00136B6F" w:rsidRDefault="006B353E" w:rsidP="006B353E">
      <w:pPr>
        <w:jc w:val="center"/>
        <w:rPr>
          <w:szCs w:val="24"/>
          <w:u w:val="single"/>
        </w:rPr>
      </w:pPr>
    </w:p>
    <w:p w14:paraId="49850891" w14:textId="77777777" w:rsidR="006B353E" w:rsidRPr="003B7EDF" w:rsidRDefault="006B353E" w:rsidP="006B353E">
      <w:pPr>
        <w:rPr>
          <w:i/>
          <w:iCs/>
          <w:szCs w:val="24"/>
        </w:rPr>
      </w:pPr>
      <w:r w:rsidRPr="003B7EDF">
        <w:rPr>
          <w:i/>
          <w:iCs/>
          <w:szCs w:val="24"/>
        </w:rPr>
        <w:t>CATEGORIES</w:t>
      </w:r>
    </w:p>
    <w:p w14:paraId="0FA67699" w14:textId="77777777" w:rsidR="006B353E" w:rsidRDefault="006B353E" w:rsidP="006B353E">
      <w:pPr>
        <w:spacing w:line="220" w:lineRule="exact"/>
        <w:rPr>
          <w:u w:val="single"/>
        </w:rPr>
      </w:pPr>
      <w:r w:rsidRPr="00D377AE">
        <w:rPr>
          <w:rFonts w:cs="Arial"/>
          <w:sz w:val="18"/>
          <w:szCs w:val="18"/>
        </w:rPr>
        <w:fldChar w:fldCharType="begin">
          <w:ffData>
            <w:name w:val="Check1"/>
            <w:enabled/>
            <w:calcOnExit w:val="0"/>
            <w:checkBox>
              <w:sizeAuto/>
              <w:default w:val="0"/>
            </w:checkBox>
          </w:ffData>
        </w:fldChar>
      </w:r>
      <w:r w:rsidRPr="00D377AE">
        <w:rPr>
          <w:rFonts w:cs="Arial"/>
          <w:sz w:val="18"/>
          <w:szCs w:val="18"/>
        </w:rPr>
        <w:instrText xml:space="preserve"> FORMCHECKBOX </w:instrText>
      </w:r>
      <w:r w:rsidRPr="00D377AE">
        <w:rPr>
          <w:rFonts w:cs="Arial"/>
          <w:sz w:val="18"/>
          <w:szCs w:val="18"/>
        </w:rPr>
      </w:r>
      <w:r w:rsidRPr="00D377AE">
        <w:rPr>
          <w:rFonts w:cs="Arial"/>
          <w:sz w:val="18"/>
          <w:szCs w:val="18"/>
        </w:rPr>
        <w:fldChar w:fldCharType="separate"/>
      </w:r>
      <w:r w:rsidRPr="00D377AE">
        <w:rPr>
          <w:rFonts w:cs="Arial"/>
          <w:sz w:val="18"/>
          <w:szCs w:val="18"/>
        </w:rPr>
        <w:fldChar w:fldCharType="end"/>
      </w:r>
      <w:r w:rsidRPr="00D377AE">
        <w:rPr>
          <w:rFonts w:cs="Arial"/>
          <w:sz w:val="18"/>
          <w:szCs w:val="18"/>
        </w:rPr>
        <w:t xml:space="preserve"> </w:t>
      </w:r>
      <w:r>
        <w:rPr>
          <w:rFonts w:cs="Arial"/>
          <w:sz w:val="18"/>
          <w:szCs w:val="18"/>
        </w:rPr>
        <w:t xml:space="preserve"> </w:t>
      </w:r>
      <w:r w:rsidRPr="008F588D">
        <w:rPr>
          <w:u w:val="single"/>
        </w:rPr>
        <w:t>Educational Settings:</w:t>
      </w:r>
      <w:r>
        <w:rPr>
          <w:u w:val="single"/>
        </w:rPr>
        <w:t xml:space="preserve">  46.104(1)</w:t>
      </w:r>
    </w:p>
    <w:p w14:paraId="00208FD9" w14:textId="77777777" w:rsidR="006B353E" w:rsidRDefault="006B353E" w:rsidP="006B353E">
      <w:pPr>
        <w:spacing w:line="220" w:lineRule="exact"/>
        <w:rPr>
          <w:sz w:val="18"/>
          <w:szCs w:val="18"/>
        </w:rPr>
      </w:pPr>
      <w:r w:rsidRPr="0015009D">
        <w:rPr>
          <w:sz w:val="18"/>
          <w:szCs w:val="18"/>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7C3B1726" w14:textId="77777777" w:rsidR="006B353E" w:rsidRDefault="006B353E" w:rsidP="006B353E">
      <w:pPr>
        <w:spacing w:line="220" w:lineRule="exact"/>
        <w:rPr>
          <w:sz w:val="18"/>
          <w:szCs w:val="18"/>
        </w:rPr>
      </w:pPr>
    </w:p>
    <w:p w14:paraId="01F40A2A" w14:textId="77777777" w:rsidR="006B353E" w:rsidRPr="00F50C66" w:rsidRDefault="006B353E" w:rsidP="006B353E">
      <w:pPr>
        <w:spacing w:line="220" w:lineRule="exact"/>
        <w:rPr>
          <w:u w:val="single"/>
        </w:rPr>
      </w:pPr>
    </w:p>
    <w:p w14:paraId="0A36AAC7" w14:textId="77777777" w:rsidR="006B353E" w:rsidRDefault="006B353E" w:rsidP="006B353E">
      <w:pPr>
        <w:pStyle w:val="NormalWeb"/>
        <w:spacing w:before="0" w:line="220" w:lineRule="exact"/>
        <w:contextualSpacing/>
        <w:rPr>
          <w:rFonts w:asciiTheme="minorHAnsi" w:hAnsiTheme="minorHAnsi"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Pr>
          <w:rFonts w:asciiTheme="minorHAnsi" w:hAnsiTheme="minorHAnsi" w:cs="Arial"/>
          <w:sz w:val="18"/>
          <w:szCs w:val="18"/>
        </w:rPr>
        <w:t xml:space="preserve"> </w:t>
      </w:r>
      <w:r w:rsidRPr="00BF4E35">
        <w:rPr>
          <w:rFonts w:asciiTheme="minorHAnsi" w:hAnsiTheme="minorHAnsi" w:cs="Arial"/>
          <w:u w:val="single"/>
        </w:rPr>
        <w:t>Educational Tests and Survey Procedures</w:t>
      </w:r>
      <w:r w:rsidRPr="00B21B70">
        <w:rPr>
          <w:rFonts w:asciiTheme="minorHAnsi" w:hAnsiTheme="minorHAnsi" w:cs="Arial"/>
        </w:rPr>
        <w:t>:</w:t>
      </w:r>
      <w:r>
        <w:rPr>
          <w:rFonts w:asciiTheme="minorHAnsi" w:hAnsiTheme="minorHAnsi" w:cs="Arial"/>
        </w:rPr>
        <w:t xml:space="preserve">  46.104(2)</w:t>
      </w:r>
    </w:p>
    <w:p w14:paraId="6E424CA4" w14:textId="77777777" w:rsidR="006B353E" w:rsidRPr="00F50C66" w:rsidRDefault="006B353E" w:rsidP="006B353E">
      <w:pPr>
        <w:pStyle w:val="NormalWeb"/>
        <w:spacing w:before="0" w:line="220" w:lineRule="exact"/>
        <w:contextualSpacing/>
        <w:rPr>
          <w:rFonts w:asciiTheme="minorHAnsi" w:hAnsiTheme="minorHAnsi" w:cs="Arial"/>
        </w:rPr>
      </w:pPr>
      <w:r w:rsidRPr="0015009D">
        <w:rPr>
          <w:rFonts w:cs="Arial"/>
          <w:sz w:val="18"/>
          <w:szCs w:val="18"/>
        </w:rPr>
        <w:t xml:space="preserve">Research that only includes interactions involving educational tests (cognitive, diagnostic, aptitude, achievement), survey procedures, interview procedures, or observation of public behavior (including visual or auditory recording) if at </w:t>
      </w:r>
      <w:r w:rsidRPr="007C19E9">
        <w:rPr>
          <w:rFonts w:cs="Arial"/>
          <w:sz w:val="18"/>
          <w:szCs w:val="18"/>
          <w:u w:val="single"/>
        </w:rPr>
        <w:t>least one of the following criteria is met</w:t>
      </w:r>
      <w:r w:rsidRPr="0015009D">
        <w:rPr>
          <w:rFonts w:cs="Arial"/>
          <w:sz w:val="18"/>
          <w:szCs w:val="18"/>
        </w:rPr>
        <w:t>:</w:t>
      </w:r>
    </w:p>
    <w:p w14:paraId="008310D4" w14:textId="77777777" w:rsidR="006B353E" w:rsidRPr="002C381D" w:rsidRDefault="006B353E" w:rsidP="006B353E">
      <w:pPr>
        <w:pStyle w:val="NormalWeb"/>
        <w:spacing w:line="220" w:lineRule="exact"/>
        <w:ind w:left="878" w:hanging="360"/>
        <w:contextualSpacing/>
        <w:rPr>
          <w:rFonts w:cs="Arial"/>
          <w:b/>
          <w:bCs/>
          <w:color w:val="FF0000"/>
          <w:sz w:val="18"/>
          <w:szCs w:val="18"/>
        </w:rPr>
      </w:pPr>
      <w:r w:rsidRPr="002C381D">
        <w:rPr>
          <w:rFonts w:cs="Arial"/>
          <w:b/>
          <w:bCs/>
          <w:color w:val="FF0000"/>
          <w:sz w:val="18"/>
          <w:szCs w:val="18"/>
        </w:rPr>
        <w:t>Please select:</w:t>
      </w:r>
    </w:p>
    <w:p w14:paraId="3F2956E1" w14:textId="77777777" w:rsidR="006B353E" w:rsidRDefault="006B353E" w:rsidP="006B353E">
      <w:pPr>
        <w:pStyle w:val="NormalWeb"/>
        <w:spacing w:line="220" w:lineRule="exact"/>
        <w:ind w:left="878"/>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D377AE">
        <w:rPr>
          <w:rFonts w:asciiTheme="minorHAnsi" w:hAnsiTheme="minorHAnsi" w:cs="Arial"/>
          <w:sz w:val="18"/>
          <w:szCs w:val="18"/>
        </w:rPr>
        <w:t xml:space="preserve"> </w:t>
      </w:r>
      <w:r w:rsidRPr="0015009D">
        <w:rPr>
          <w:rFonts w:cs="Arial"/>
          <w:sz w:val="18"/>
          <w:szCs w:val="18"/>
        </w:rPr>
        <w:t>(</w:t>
      </w:r>
      <w:proofErr w:type="spellStart"/>
      <w:r w:rsidRPr="0015009D">
        <w:rPr>
          <w:rFonts w:cs="Arial"/>
          <w:sz w:val="18"/>
          <w:szCs w:val="18"/>
        </w:rPr>
        <w:t>i</w:t>
      </w:r>
      <w:proofErr w:type="spellEnd"/>
      <w:r w:rsidRPr="0015009D">
        <w:rPr>
          <w:rFonts w:cs="Arial"/>
          <w:sz w:val="18"/>
          <w:szCs w:val="18"/>
        </w:rPr>
        <w:t xml:space="preserve">) The information obtained is recorded by the investigator in such a manner that the identity of the human subjects cannot readily </w:t>
      </w:r>
      <w:proofErr w:type="gramStart"/>
      <w:r w:rsidRPr="0015009D">
        <w:rPr>
          <w:rFonts w:cs="Arial"/>
          <w:sz w:val="18"/>
          <w:szCs w:val="18"/>
        </w:rPr>
        <w:t xml:space="preserve">be </w:t>
      </w:r>
      <w:r>
        <w:rPr>
          <w:rFonts w:cs="Arial"/>
          <w:sz w:val="18"/>
          <w:szCs w:val="18"/>
        </w:rPr>
        <w:t xml:space="preserve"> </w:t>
      </w:r>
      <w:r w:rsidRPr="0015009D">
        <w:rPr>
          <w:rFonts w:cs="Arial"/>
          <w:sz w:val="18"/>
          <w:szCs w:val="18"/>
        </w:rPr>
        <w:t>ascertained</w:t>
      </w:r>
      <w:proofErr w:type="gramEnd"/>
      <w:r w:rsidRPr="0015009D">
        <w:rPr>
          <w:rFonts w:cs="Arial"/>
          <w:sz w:val="18"/>
          <w:szCs w:val="18"/>
        </w:rPr>
        <w:t>, directly or through identifiers linked to the subjects;</w:t>
      </w:r>
    </w:p>
    <w:p w14:paraId="2FF6C29E" w14:textId="77777777" w:rsidR="006B353E" w:rsidRPr="0015009D" w:rsidRDefault="006B353E" w:rsidP="006B353E">
      <w:pPr>
        <w:pStyle w:val="NormalWeb"/>
        <w:spacing w:line="220" w:lineRule="exact"/>
        <w:ind w:left="878"/>
        <w:contextualSpacing/>
        <w:rPr>
          <w:rFonts w:cs="Arial"/>
          <w:sz w:val="18"/>
          <w:szCs w:val="18"/>
        </w:rPr>
      </w:pPr>
    </w:p>
    <w:p w14:paraId="2894F447" w14:textId="77777777" w:rsidR="006B353E" w:rsidRDefault="006B353E" w:rsidP="006B353E">
      <w:pPr>
        <w:pStyle w:val="NormalWeb"/>
        <w:spacing w:line="220" w:lineRule="exact"/>
        <w:ind w:left="878"/>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D377AE">
        <w:rPr>
          <w:rFonts w:asciiTheme="minorHAnsi" w:hAnsiTheme="minorHAnsi" w:cs="Arial"/>
          <w:sz w:val="18"/>
          <w:szCs w:val="18"/>
        </w:rPr>
        <w:t xml:space="preserve"> </w:t>
      </w:r>
      <w:r w:rsidRPr="0015009D">
        <w:rPr>
          <w:rFonts w:cs="Arial"/>
          <w:sz w:val="18"/>
          <w:szCs w:val="18"/>
        </w:rPr>
        <w:t xml:space="preserve">(ii) Any disclosure of the human subjects' responses outside the research </w:t>
      </w:r>
      <w:r w:rsidRPr="007C19E9">
        <w:rPr>
          <w:rFonts w:cs="Arial"/>
          <w:sz w:val="18"/>
          <w:szCs w:val="18"/>
          <w:u w:val="single"/>
        </w:rPr>
        <w:t>would not</w:t>
      </w:r>
      <w:r w:rsidRPr="0015009D">
        <w:rPr>
          <w:rFonts w:cs="Arial"/>
          <w:sz w:val="18"/>
          <w:szCs w:val="18"/>
        </w:rPr>
        <w:t xml:space="preserve"> reasonably place the subjects at risk of criminal or civil liability or be damaging to the subjects' financial standing, employability, educational advancement, or reputation; or</w:t>
      </w:r>
    </w:p>
    <w:p w14:paraId="756C0934" w14:textId="77777777" w:rsidR="006B353E" w:rsidRPr="0015009D" w:rsidRDefault="006B353E" w:rsidP="006B353E">
      <w:pPr>
        <w:pStyle w:val="NormalWeb"/>
        <w:spacing w:line="220" w:lineRule="exact"/>
        <w:ind w:left="878"/>
        <w:contextualSpacing/>
        <w:rPr>
          <w:rFonts w:cs="Arial"/>
          <w:sz w:val="18"/>
          <w:szCs w:val="18"/>
        </w:rPr>
      </w:pPr>
    </w:p>
    <w:p w14:paraId="4CA9FFAF" w14:textId="77777777" w:rsidR="006B353E" w:rsidRDefault="006B353E" w:rsidP="006B353E">
      <w:pPr>
        <w:pStyle w:val="NormalWeb"/>
        <w:spacing w:line="220" w:lineRule="exact"/>
        <w:ind w:left="878"/>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D377AE">
        <w:rPr>
          <w:rFonts w:asciiTheme="minorHAnsi" w:hAnsiTheme="minorHAnsi" w:cs="Arial"/>
          <w:sz w:val="18"/>
          <w:szCs w:val="18"/>
        </w:rPr>
        <w:t xml:space="preserve"> </w:t>
      </w:r>
      <w:r w:rsidRPr="0015009D">
        <w:rPr>
          <w:rFonts w:cs="Arial"/>
          <w:sz w:val="18"/>
          <w:szCs w:val="18"/>
        </w:rPr>
        <w:t xml:space="preserve">(iii) The information obtained is recorded by the investigator in such a manner that the identity of the human subjects can readily be ascertained, directly or through identifiers linked to the subjects, and an IRB conducts a </w:t>
      </w:r>
      <w:r w:rsidRPr="008364DF">
        <w:rPr>
          <w:rFonts w:cs="Arial"/>
          <w:b/>
          <w:bCs/>
          <w:sz w:val="18"/>
          <w:szCs w:val="18"/>
          <w:u w:val="single"/>
        </w:rPr>
        <w:t>limited IRB</w:t>
      </w:r>
      <w:r w:rsidRPr="0015009D">
        <w:rPr>
          <w:rFonts w:cs="Arial"/>
          <w:sz w:val="18"/>
          <w:szCs w:val="18"/>
        </w:rPr>
        <w:t xml:space="preserve"> review to make the determination required by §46.111(a)(7)</w:t>
      </w:r>
      <w:r>
        <w:rPr>
          <w:rFonts w:cs="Arial"/>
          <w:sz w:val="18"/>
          <w:szCs w:val="18"/>
        </w:rPr>
        <w:t xml:space="preserve">.  </w:t>
      </w:r>
    </w:p>
    <w:p w14:paraId="30C2B6B7" w14:textId="77777777" w:rsidR="006B353E" w:rsidRDefault="006B353E" w:rsidP="006B353E">
      <w:pPr>
        <w:pStyle w:val="NormalWeb"/>
        <w:spacing w:line="220" w:lineRule="exact"/>
        <w:ind w:left="878"/>
        <w:contextualSpacing/>
        <w:rPr>
          <w:rFonts w:cs="Arial"/>
          <w:sz w:val="18"/>
          <w:szCs w:val="18"/>
        </w:rPr>
      </w:pPr>
    </w:p>
    <w:p w14:paraId="38E851AA" w14:textId="77777777" w:rsidR="006B353E" w:rsidRDefault="006B353E" w:rsidP="006B353E">
      <w:pPr>
        <w:pStyle w:val="NormalWeb"/>
        <w:spacing w:line="220" w:lineRule="exact"/>
        <w:ind w:left="878"/>
        <w:contextualSpacing/>
        <w:rPr>
          <w:rFonts w:cs="Arial"/>
          <w:sz w:val="18"/>
          <w:szCs w:val="18"/>
        </w:rPr>
      </w:pPr>
      <w:r>
        <w:rPr>
          <w:rFonts w:cs="Arial"/>
          <w:sz w:val="18"/>
          <w:szCs w:val="18"/>
        </w:rPr>
        <w:t xml:space="preserve">Are provisions in place to protect the privacy of subjects and to maintain the confidentiality of data?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Pr>
          <w:rFonts w:asciiTheme="minorHAnsi" w:hAnsiTheme="minorHAnsi" w:cs="Arial"/>
          <w:sz w:val="18"/>
          <w:szCs w:val="18"/>
        </w:rPr>
        <w:t xml:space="preserve">Yes         No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p>
    <w:p w14:paraId="4391AFAA" w14:textId="77777777" w:rsidR="006B353E" w:rsidRDefault="006B353E" w:rsidP="006B353E">
      <w:pPr>
        <w:pStyle w:val="NormalWeb"/>
        <w:spacing w:line="220" w:lineRule="exact"/>
        <w:contextualSpacing/>
        <w:rPr>
          <w:rFonts w:cs="Arial"/>
          <w:sz w:val="18"/>
          <w:szCs w:val="18"/>
        </w:rPr>
      </w:pPr>
    </w:p>
    <w:p w14:paraId="470CDC7B" w14:textId="77777777" w:rsidR="006B353E" w:rsidRDefault="006B353E" w:rsidP="006B353E">
      <w:pPr>
        <w:pStyle w:val="NormalWeb"/>
        <w:spacing w:line="220" w:lineRule="exact"/>
        <w:contextualSpacing/>
        <w:rPr>
          <w:rFonts w:cs="Arial"/>
          <w:sz w:val="18"/>
          <w:szCs w:val="18"/>
        </w:rPr>
      </w:pPr>
    </w:p>
    <w:p w14:paraId="53733EB6" w14:textId="77777777" w:rsidR="006B353E" w:rsidRDefault="006B353E" w:rsidP="006B353E">
      <w:pPr>
        <w:pStyle w:val="NormalWeb"/>
        <w:spacing w:line="220" w:lineRule="exact"/>
        <w:contextualSpacing/>
        <w:rPr>
          <w:rFonts w:cs="Arial"/>
          <w:sz w:val="18"/>
          <w:szCs w:val="18"/>
        </w:rPr>
      </w:pPr>
    </w:p>
    <w:p w14:paraId="0739B8C4" w14:textId="77777777" w:rsidR="006B353E" w:rsidRDefault="006B353E" w:rsidP="006B353E">
      <w:pPr>
        <w:pStyle w:val="NormalWeb"/>
        <w:spacing w:line="220" w:lineRule="exact"/>
        <w:contextualSpacing/>
        <w:rPr>
          <w:rFonts w:cs="Arial"/>
          <w:sz w:val="18"/>
          <w:szCs w:val="18"/>
        </w:rPr>
      </w:pPr>
    </w:p>
    <w:p w14:paraId="4C71F937" w14:textId="77777777" w:rsidR="006B353E" w:rsidRPr="00BF4E35" w:rsidRDefault="006B353E" w:rsidP="006B353E">
      <w:pPr>
        <w:pStyle w:val="NormalWeb"/>
        <w:spacing w:line="220" w:lineRule="exact"/>
        <w:ind w:left="880"/>
        <w:contextualSpacing/>
        <w:rPr>
          <w:rFonts w:cs="Arial"/>
          <w:sz w:val="18"/>
          <w:szCs w:val="18"/>
          <w:u w:val="single"/>
        </w:rPr>
      </w:pPr>
    </w:p>
    <w:p w14:paraId="4B728DCB" w14:textId="77777777" w:rsidR="006B353E" w:rsidRDefault="006B353E" w:rsidP="006B353E">
      <w:pPr>
        <w:pStyle w:val="NormalWeb"/>
        <w:spacing w:line="220" w:lineRule="exact"/>
        <w:contextualSpacing/>
        <w:rPr>
          <w:rFonts w:asciiTheme="minorHAnsi" w:hAnsiTheme="minorHAnsi" w:cs="Arial"/>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BF4E35">
        <w:rPr>
          <w:rFonts w:asciiTheme="minorHAnsi" w:hAnsiTheme="minorHAnsi" w:cs="Arial"/>
          <w:u w:val="single"/>
        </w:rPr>
        <w:t>Benign Behavioral Interactions</w:t>
      </w:r>
      <w:r>
        <w:rPr>
          <w:rFonts w:asciiTheme="minorHAnsi" w:hAnsiTheme="minorHAnsi" w:cs="Arial"/>
        </w:rPr>
        <w:t>:  46.104 (3)</w:t>
      </w:r>
    </w:p>
    <w:p w14:paraId="04B68449" w14:textId="77777777" w:rsidR="006B353E" w:rsidRPr="001E3147" w:rsidRDefault="006B353E" w:rsidP="006B353E">
      <w:pPr>
        <w:pStyle w:val="NormalWeb"/>
        <w:spacing w:line="220" w:lineRule="exact"/>
        <w:contextualSpacing/>
        <w:rPr>
          <w:rFonts w:asciiTheme="minorHAnsi" w:hAnsiTheme="minorHAnsi" w:cs="Arial"/>
        </w:rPr>
      </w:pPr>
      <w:r w:rsidRPr="0015009D">
        <w:rPr>
          <w:rFonts w:cs="Arial"/>
          <w:sz w:val="18"/>
          <w:szCs w:val="18"/>
        </w:rPr>
        <w:t>(</w:t>
      </w:r>
      <w:proofErr w:type="spellStart"/>
      <w:r w:rsidRPr="0015009D">
        <w:rPr>
          <w:rFonts w:cs="Arial"/>
          <w:sz w:val="18"/>
          <w:szCs w:val="18"/>
        </w:rPr>
        <w:t>i</w:t>
      </w:r>
      <w:proofErr w:type="spellEnd"/>
      <w:r w:rsidRPr="0015009D">
        <w:rPr>
          <w:rFonts w:cs="Arial"/>
          <w:sz w:val="18"/>
          <w:szCs w:val="18"/>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68FD8855" w14:textId="77777777" w:rsidR="006B353E" w:rsidRPr="002C381D" w:rsidRDefault="006B353E" w:rsidP="006B353E">
      <w:pPr>
        <w:pStyle w:val="NormalWeb"/>
        <w:spacing w:line="220" w:lineRule="exact"/>
        <w:ind w:left="970" w:hanging="333"/>
        <w:contextualSpacing/>
        <w:rPr>
          <w:rFonts w:cs="Arial"/>
          <w:b/>
          <w:bCs/>
          <w:color w:val="FF0000"/>
          <w:sz w:val="18"/>
          <w:szCs w:val="18"/>
        </w:rPr>
      </w:pPr>
      <w:r w:rsidRPr="002C381D">
        <w:rPr>
          <w:rFonts w:cs="Arial"/>
          <w:b/>
          <w:bCs/>
          <w:color w:val="FF0000"/>
          <w:sz w:val="18"/>
          <w:szCs w:val="18"/>
        </w:rPr>
        <w:t>Please select:</w:t>
      </w:r>
    </w:p>
    <w:p w14:paraId="61641E56" w14:textId="77777777" w:rsidR="006B353E" w:rsidRDefault="006B353E" w:rsidP="006B353E">
      <w:pPr>
        <w:pStyle w:val="NormalWeb"/>
        <w:spacing w:line="220" w:lineRule="exact"/>
        <w:ind w:left="1510" w:hanging="360"/>
        <w:contextualSpacing/>
        <w:rPr>
          <w:rFonts w:cs="Arial"/>
          <w:sz w:val="18"/>
          <w:szCs w:val="18"/>
        </w:rPr>
      </w:pPr>
      <w:r>
        <w:rPr>
          <w:rFonts w:cs="Arial"/>
          <w:sz w:val="18"/>
          <w:szCs w:val="18"/>
        </w:rPr>
        <w:t xml:space="preserve">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(A) The information obtained is recorded by the investigator in such a manner that the identity of the human subjects cannot readily be ascertained, directly or through identifiers linked to the </w:t>
      </w:r>
      <w:proofErr w:type="gramStart"/>
      <w:r w:rsidRPr="0015009D">
        <w:rPr>
          <w:rFonts w:cs="Arial"/>
          <w:sz w:val="18"/>
          <w:szCs w:val="18"/>
        </w:rPr>
        <w:t>subjects;</w:t>
      </w:r>
      <w:proofErr w:type="gramEnd"/>
    </w:p>
    <w:p w14:paraId="58ECB3F0" w14:textId="77777777" w:rsidR="006B353E" w:rsidRPr="0015009D" w:rsidRDefault="006B353E" w:rsidP="006B353E">
      <w:pPr>
        <w:pStyle w:val="NormalWeb"/>
        <w:spacing w:line="220" w:lineRule="exact"/>
        <w:ind w:left="1510" w:hanging="360"/>
        <w:contextualSpacing/>
        <w:rPr>
          <w:rFonts w:cs="Arial"/>
          <w:sz w:val="18"/>
          <w:szCs w:val="18"/>
        </w:rPr>
      </w:pPr>
    </w:p>
    <w:p w14:paraId="0BBFF135" w14:textId="77777777" w:rsidR="006B353E" w:rsidRDefault="006B353E" w:rsidP="006B353E">
      <w:pPr>
        <w:pStyle w:val="NormalWeb"/>
        <w:spacing w:line="220" w:lineRule="exact"/>
        <w:ind w:left="1510" w:hanging="360"/>
        <w:contextualSpacing/>
        <w:rPr>
          <w:rFonts w:cs="Arial"/>
          <w:sz w:val="18"/>
          <w:szCs w:val="18"/>
        </w:rPr>
      </w:pPr>
      <w:r>
        <w:rPr>
          <w:rFonts w:cs="Arial"/>
          <w:sz w:val="18"/>
          <w:szCs w:val="18"/>
        </w:rPr>
        <w:t xml:space="preserve">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(B) Any disclosure of the human subjects' responses outside the research would not reasonably place the subjects at risk of criminal or civil liability or be damaging to the subjects' financial standing, employability, educational advancement, or reputation; or</w:t>
      </w:r>
    </w:p>
    <w:p w14:paraId="5D952AC3" w14:textId="77777777" w:rsidR="006B353E" w:rsidRPr="0015009D" w:rsidRDefault="006B353E" w:rsidP="006B353E">
      <w:pPr>
        <w:pStyle w:val="NormalWeb"/>
        <w:spacing w:line="220" w:lineRule="exact"/>
        <w:ind w:left="1510" w:hanging="360"/>
        <w:contextualSpacing/>
        <w:rPr>
          <w:rFonts w:cs="Arial"/>
          <w:sz w:val="18"/>
          <w:szCs w:val="18"/>
        </w:rPr>
      </w:pPr>
    </w:p>
    <w:p w14:paraId="3E9650A2" w14:textId="77777777" w:rsidR="006B353E" w:rsidRDefault="006B353E" w:rsidP="006B353E">
      <w:pPr>
        <w:pStyle w:val="NormalWeb"/>
        <w:spacing w:line="220" w:lineRule="exact"/>
        <w:ind w:left="1510" w:hanging="360"/>
        <w:contextualSpacing/>
        <w:rPr>
          <w:rFonts w:cs="Arial"/>
          <w:sz w:val="18"/>
          <w:szCs w:val="18"/>
        </w:rPr>
      </w:pPr>
      <w:r>
        <w:rPr>
          <w:rFonts w:cs="Arial"/>
          <w:sz w:val="18"/>
          <w:szCs w:val="18"/>
        </w:rPr>
        <w:t xml:space="preserve">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(C) The information obtained is recorded by the investigator in such a manner that the identity of the human subjects can readily be ascertained, directly or through identifiers linked to the subjects, and an IRB conducts a </w:t>
      </w:r>
      <w:r w:rsidRPr="008364DF">
        <w:rPr>
          <w:rFonts w:cs="Arial"/>
          <w:b/>
          <w:bCs/>
          <w:sz w:val="18"/>
          <w:szCs w:val="18"/>
          <w:u w:val="single"/>
        </w:rPr>
        <w:t>limited IRB</w:t>
      </w:r>
      <w:r w:rsidRPr="0015009D">
        <w:rPr>
          <w:rFonts w:cs="Arial"/>
          <w:sz w:val="18"/>
          <w:szCs w:val="18"/>
        </w:rPr>
        <w:t xml:space="preserve"> review to make the determination required by §46.111(a)(7).</w:t>
      </w:r>
    </w:p>
    <w:p w14:paraId="27A02FDE" w14:textId="77777777" w:rsidR="006B353E" w:rsidRDefault="006B353E" w:rsidP="006B353E">
      <w:pPr>
        <w:pStyle w:val="NormalWeb"/>
        <w:spacing w:line="220" w:lineRule="exact"/>
        <w:ind w:left="1510" w:hanging="360"/>
        <w:contextualSpacing/>
        <w:rPr>
          <w:rFonts w:cs="Arial"/>
          <w:sz w:val="18"/>
          <w:szCs w:val="18"/>
        </w:rPr>
      </w:pPr>
    </w:p>
    <w:p w14:paraId="47592965" w14:textId="77777777" w:rsidR="006B353E" w:rsidRDefault="006B353E" w:rsidP="006B353E">
      <w:pPr>
        <w:pStyle w:val="NormalWeb"/>
        <w:spacing w:line="220" w:lineRule="exact"/>
        <w:ind w:left="1510" w:hanging="360"/>
        <w:contextualSpacing/>
        <w:rPr>
          <w:rFonts w:cs="Arial"/>
          <w:sz w:val="18"/>
          <w:szCs w:val="18"/>
        </w:rPr>
      </w:pPr>
      <w:r>
        <w:rPr>
          <w:rFonts w:cs="Arial"/>
          <w:sz w:val="18"/>
          <w:szCs w:val="18"/>
        </w:rPr>
        <w:t xml:space="preserve">Are provisions in place to protect the privacy of subjects and to maintain the confidentiality of data?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Pr>
          <w:rFonts w:asciiTheme="minorHAnsi" w:hAnsiTheme="minorHAnsi" w:cs="Arial"/>
          <w:sz w:val="18"/>
          <w:szCs w:val="18"/>
        </w:rPr>
        <w:t xml:space="preserve">Yes         No </w:t>
      </w: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p>
    <w:p w14:paraId="4295E80D" w14:textId="77777777" w:rsidR="006B353E" w:rsidRPr="0015009D" w:rsidRDefault="006B353E" w:rsidP="006B353E">
      <w:pPr>
        <w:pStyle w:val="NormalWeb"/>
        <w:spacing w:line="220" w:lineRule="exact"/>
        <w:ind w:left="1510" w:hanging="360"/>
        <w:contextualSpacing/>
        <w:rPr>
          <w:rFonts w:cs="Arial"/>
          <w:sz w:val="18"/>
          <w:szCs w:val="18"/>
        </w:rPr>
      </w:pPr>
    </w:p>
    <w:p w14:paraId="0BF404D5" w14:textId="77777777" w:rsidR="006B353E" w:rsidRDefault="006B353E" w:rsidP="006B353E">
      <w:pPr>
        <w:pStyle w:val="NormalWeb"/>
        <w:spacing w:line="220" w:lineRule="exact"/>
        <w:contextualSpacing/>
        <w:rPr>
          <w:rFonts w:cs="Arial"/>
          <w:sz w:val="18"/>
          <w:szCs w:val="18"/>
        </w:rPr>
      </w:pPr>
      <w:r w:rsidRPr="0015009D">
        <w:rPr>
          <w:rFonts w:cs="Arial"/>
          <w:sz w:val="18"/>
          <w:szCs w:val="18"/>
        </w:rPr>
        <w:t xml:space="preserve">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2B6A0525" w14:textId="77777777" w:rsidR="006B353E" w:rsidRDefault="006B353E" w:rsidP="006B353E">
      <w:pPr>
        <w:pStyle w:val="NormalWeb"/>
        <w:spacing w:line="220" w:lineRule="exact"/>
        <w:contextualSpacing/>
        <w:rPr>
          <w:rFonts w:cs="Arial"/>
          <w:sz w:val="18"/>
          <w:szCs w:val="18"/>
        </w:rPr>
      </w:pPr>
    </w:p>
    <w:p w14:paraId="1D5424E6" w14:textId="77777777" w:rsidR="006B353E" w:rsidRDefault="006B353E" w:rsidP="006B353E">
      <w:pPr>
        <w:pStyle w:val="NormalWeb"/>
        <w:spacing w:line="220" w:lineRule="exact"/>
        <w:contextualSpacing/>
        <w:rPr>
          <w:rFonts w:cs="Arial"/>
          <w:sz w:val="18"/>
          <w:szCs w:val="18"/>
        </w:rPr>
      </w:pPr>
      <w:r w:rsidRPr="0015009D">
        <w:rPr>
          <w:rFonts w:cs="Arial"/>
          <w:sz w:val="18"/>
          <w:szCs w:val="18"/>
        </w:rPr>
        <w:t>(iii)</w:t>
      </w:r>
      <w:r>
        <w:rPr>
          <w:rFonts w:cs="Arial"/>
          <w:sz w:val="18"/>
          <w:szCs w:val="18"/>
        </w:rPr>
        <w:t xml:space="preserve"> </w:t>
      </w:r>
      <w:r w:rsidRPr="0015009D">
        <w:rPr>
          <w:rFonts w:cs="Arial"/>
          <w:sz w:val="18"/>
          <w:szCs w:val="18"/>
        </w:rP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401857D5" w14:textId="77777777" w:rsidR="006B353E" w:rsidRDefault="006B353E" w:rsidP="006B353E">
      <w:pPr>
        <w:pStyle w:val="NormalWeb"/>
        <w:spacing w:line="220" w:lineRule="exact"/>
        <w:contextualSpacing/>
        <w:rPr>
          <w:rFonts w:cs="Arial"/>
          <w:sz w:val="18"/>
          <w:szCs w:val="18"/>
        </w:rPr>
      </w:pPr>
    </w:p>
    <w:p w14:paraId="00EE5CC7" w14:textId="77777777" w:rsidR="006B353E" w:rsidRDefault="006B353E" w:rsidP="006B353E">
      <w:pPr>
        <w:pStyle w:val="NormalWeb"/>
        <w:spacing w:line="220" w:lineRule="exact"/>
        <w:ind w:left="1240" w:hanging="360"/>
        <w:contextualSpacing/>
        <w:rPr>
          <w:rFonts w:cs="Arial"/>
          <w:sz w:val="18"/>
          <w:szCs w:val="18"/>
        </w:rPr>
      </w:pPr>
    </w:p>
    <w:p w14:paraId="5369DBF7" w14:textId="77777777" w:rsidR="006B353E" w:rsidRDefault="006B353E" w:rsidP="006B353E">
      <w:pPr>
        <w:pStyle w:val="NormalWeb"/>
        <w:spacing w:line="220" w:lineRule="exact"/>
        <w:contextualSpacing/>
        <w:rPr>
          <w:rFonts w:asciiTheme="minorHAnsi" w:hAnsiTheme="minorHAnsi" w:cs="Arial"/>
          <w:u w:val="single"/>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w:t>
      </w:r>
      <w:r w:rsidRPr="007149EF">
        <w:rPr>
          <w:rFonts w:asciiTheme="minorHAnsi" w:hAnsiTheme="minorHAnsi" w:cs="Arial"/>
          <w:u w:val="single"/>
        </w:rPr>
        <w:t xml:space="preserve">Secondary </w:t>
      </w:r>
      <w:r>
        <w:rPr>
          <w:rFonts w:asciiTheme="minorHAnsi" w:hAnsiTheme="minorHAnsi" w:cs="Arial"/>
          <w:u w:val="single"/>
        </w:rPr>
        <w:t>R</w:t>
      </w:r>
      <w:r w:rsidRPr="007149EF">
        <w:rPr>
          <w:rFonts w:asciiTheme="minorHAnsi" w:hAnsiTheme="minorHAnsi" w:cs="Arial"/>
          <w:u w:val="single"/>
        </w:rPr>
        <w:t>esearch:</w:t>
      </w:r>
      <w:r>
        <w:rPr>
          <w:rFonts w:asciiTheme="minorHAnsi" w:hAnsiTheme="minorHAnsi" w:cs="Arial"/>
          <w:u w:val="single"/>
        </w:rPr>
        <w:t xml:space="preserve">  46.104 (4)</w:t>
      </w:r>
    </w:p>
    <w:p w14:paraId="1F2869E0" w14:textId="77777777" w:rsidR="006B353E" w:rsidRDefault="006B353E" w:rsidP="006B353E">
      <w:pPr>
        <w:pStyle w:val="NormalWeb"/>
        <w:spacing w:line="220" w:lineRule="exact"/>
        <w:contextualSpacing/>
        <w:rPr>
          <w:rFonts w:asciiTheme="minorHAnsi" w:hAnsiTheme="minorHAnsi" w:cs="Arial"/>
          <w:u w:val="single"/>
        </w:rPr>
      </w:pPr>
      <w:r w:rsidRPr="0015009D">
        <w:rPr>
          <w:rFonts w:cs="Arial"/>
          <w:sz w:val="18"/>
          <w:szCs w:val="18"/>
        </w:rPr>
        <w:t xml:space="preserve">Secondary research </w:t>
      </w:r>
      <w:r>
        <w:rPr>
          <w:rFonts w:cs="Arial"/>
          <w:sz w:val="18"/>
          <w:szCs w:val="18"/>
        </w:rPr>
        <w:t xml:space="preserve">use of information or biospecimens for which </w:t>
      </w:r>
      <w:r w:rsidRPr="0015009D">
        <w:rPr>
          <w:rFonts w:cs="Arial"/>
          <w:sz w:val="18"/>
          <w:szCs w:val="18"/>
        </w:rPr>
        <w:t xml:space="preserve">consent is not required: </w:t>
      </w:r>
    </w:p>
    <w:p w14:paraId="6C727ED4" w14:textId="77777777" w:rsidR="006B353E" w:rsidRPr="00A008F4" w:rsidRDefault="006B353E" w:rsidP="006B353E">
      <w:pPr>
        <w:pStyle w:val="NormalWeb"/>
        <w:spacing w:line="220" w:lineRule="exact"/>
        <w:contextualSpacing/>
        <w:rPr>
          <w:rFonts w:asciiTheme="minorHAnsi" w:hAnsiTheme="minorHAnsi" w:cs="Arial"/>
          <w:b/>
          <w:bCs/>
          <w:u w:val="single"/>
        </w:rPr>
      </w:pPr>
      <w:r>
        <w:rPr>
          <w:rFonts w:cs="Arial"/>
          <w:sz w:val="18"/>
          <w:szCs w:val="18"/>
        </w:rPr>
        <w:t xml:space="preserve">               </w:t>
      </w:r>
      <w:r w:rsidRPr="002C381D">
        <w:rPr>
          <w:rFonts w:cs="Arial"/>
          <w:b/>
          <w:bCs/>
          <w:color w:val="FF0000"/>
          <w:sz w:val="18"/>
          <w:szCs w:val="18"/>
        </w:rPr>
        <w:t>Please select</w:t>
      </w:r>
      <w:r w:rsidRPr="00A008F4">
        <w:rPr>
          <w:rFonts w:cs="Arial"/>
          <w:b/>
          <w:bCs/>
          <w:sz w:val="18"/>
          <w:szCs w:val="18"/>
        </w:rPr>
        <w:t>:</w:t>
      </w:r>
    </w:p>
    <w:p w14:paraId="7F787DA7" w14:textId="77777777" w:rsidR="006B353E" w:rsidRDefault="006B353E" w:rsidP="006B353E">
      <w:pPr>
        <w:pStyle w:val="NormalWeb"/>
        <w:spacing w:line="220" w:lineRule="exact"/>
        <w:ind w:left="1420"/>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w:t>
      </w:r>
      <w:proofErr w:type="spellStart"/>
      <w:r w:rsidRPr="0015009D">
        <w:rPr>
          <w:rFonts w:cs="Arial"/>
          <w:sz w:val="18"/>
          <w:szCs w:val="18"/>
        </w:rPr>
        <w:t>i</w:t>
      </w:r>
      <w:proofErr w:type="spellEnd"/>
      <w:r w:rsidRPr="0015009D">
        <w:rPr>
          <w:rFonts w:cs="Arial"/>
          <w:sz w:val="18"/>
          <w:szCs w:val="18"/>
        </w:rPr>
        <w:t xml:space="preserve">) The identifiable private information or identifiable biospecimens are publicly </w:t>
      </w:r>
      <w:proofErr w:type="gramStart"/>
      <w:r w:rsidRPr="0015009D">
        <w:rPr>
          <w:rFonts w:cs="Arial"/>
          <w:sz w:val="18"/>
          <w:szCs w:val="18"/>
        </w:rPr>
        <w:t>available;</w:t>
      </w:r>
      <w:proofErr w:type="gramEnd"/>
    </w:p>
    <w:p w14:paraId="4C796C93" w14:textId="77777777" w:rsidR="006B353E" w:rsidRPr="0015009D" w:rsidRDefault="006B353E" w:rsidP="006B353E">
      <w:pPr>
        <w:pStyle w:val="NormalWeb"/>
        <w:spacing w:line="220" w:lineRule="exact"/>
        <w:ind w:left="1420"/>
        <w:contextualSpacing/>
        <w:rPr>
          <w:rFonts w:cs="Arial"/>
          <w:sz w:val="18"/>
          <w:szCs w:val="18"/>
        </w:rPr>
      </w:pPr>
    </w:p>
    <w:p w14:paraId="69471572" w14:textId="77777777" w:rsidR="006B353E" w:rsidRDefault="006B353E" w:rsidP="006B353E">
      <w:pPr>
        <w:pStyle w:val="NormalWeb"/>
        <w:spacing w:line="220" w:lineRule="exact"/>
        <w:ind w:left="1420"/>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sidRPr="0015009D">
        <w:rPr>
          <w:rFonts w:cs="Arial"/>
          <w:sz w:val="18"/>
          <w:szCs w:val="18"/>
        </w:rPr>
        <w:t>subjects;</w:t>
      </w:r>
      <w:proofErr w:type="gramEnd"/>
    </w:p>
    <w:p w14:paraId="670EB2A5" w14:textId="77777777" w:rsidR="006B353E" w:rsidRPr="0015009D" w:rsidRDefault="006B353E" w:rsidP="006B353E">
      <w:pPr>
        <w:pStyle w:val="NormalWeb"/>
        <w:spacing w:line="220" w:lineRule="exact"/>
        <w:ind w:left="1420"/>
        <w:contextualSpacing/>
        <w:rPr>
          <w:rFonts w:cs="Arial"/>
          <w:sz w:val="18"/>
          <w:szCs w:val="18"/>
        </w:rPr>
      </w:pPr>
    </w:p>
    <w:p w14:paraId="39E843ED" w14:textId="77777777" w:rsidR="006B353E" w:rsidRDefault="006B353E" w:rsidP="006B353E">
      <w:pPr>
        <w:pStyle w:val="NormalWeb"/>
        <w:spacing w:line="220" w:lineRule="exact"/>
        <w:ind w:left="1420"/>
        <w:contextualSpacing/>
        <w:rPr>
          <w:rFonts w:cs="Arial"/>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1E82A8BA" w14:textId="77777777" w:rsidR="006B353E" w:rsidRPr="0015009D" w:rsidRDefault="006B353E" w:rsidP="006B353E">
      <w:pPr>
        <w:pStyle w:val="NormalWeb"/>
        <w:spacing w:line="220" w:lineRule="exact"/>
        <w:ind w:left="1420"/>
        <w:contextualSpacing/>
        <w:rPr>
          <w:rFonts w:cs="Arial"/>
          <w:sz w:val="18"/>
          <w:szCs w:val="18"/>
        </w:rPr>
      </w:pPr>
    </w:p>
    <w:p w14:paraId="158FA1F1" w14:textId="77777777" w:rsidR="006B353E" w:rsidRDefault="006B353E" w:rsidP="006B353E">
      <w:pPr>
        <w:pStyle w:val="NormalWeb"/>
        <w:spacing w:line="220" w:lineRule="exact"/>
        <w:ind w:left="1420"/>
        <w:contextualSpacing/>
        <w:rPr>
          <w:rFonts w:cs="Arial"/>
          <w:i/>
          <w:iCs/>
          <w:sz w:val="18"/>
          <w:szCs w:val="18"/>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(iv) The research is conducted by, or on behalf of, a Federal department or agency using government-generated or government-collected information obtained for </w:t>
      </w:r>
      <w:proofErr w:type="spellStart"/>
      <w:r w:rsidRPr="0015009D">
        <w:rPr>
          <w:rFonts w:cs="Arial"/>
          <w:sz w:val="18"/>
          <w:szCs w:val="18"/>
        </w:rPr>
        <w:t>nonresearch</w:t>
      </w:r>
      <w:proofErr w:type="spellEnd"/>
      <w:r w:rsidRPr="0015009D">
        <w:rPr>
          <w:rFonts w:cs="Arial"/>
          <w:sz w:val="18"/>
          <w:szCs w:val="18"/>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Pr="0015009D">
        <w:rPr>
          <w:rFonts w:cs="Arial"/>
          <w:i/>
          <w:iCs/>
          <w:sz w:val="18"/>
          <w:szCs w:val="18"/>
        </w:rPr>
        <w:t>et seq.</w:t>
      </w:r>
    </w:p>
    <w:p w14:paraId="42446122" w14:textId="77777777" w:rsidR="006B353E" w:rsidRDefault="006B353E" w:rsidP="006B353E">
      <w:pPr>
        <w:pStyle w:val="NormalWeb"/>
        <w:spacing w:line="220" w:lineRule="exact"/>
        <w:contextualSpacing/>
        <w:rPr>
          <w:rFonts w:cs="Arial"/>
          <w:i/>
          <w:iCs/>
          <w:sz w:val="18"/>
          <w:szCs w:val="18"/>
        </w:rPr>
      </w:pPr>
    </w:p>
    <w:p w14:paraId="544F333C" w14:textId="77777777" w:rsidR="006B353E" w:rsidRDefault="006B353E" w:rsidP="006B353E">
      <w:pPr>
        <w:pStyle w:val="NormalWeb"/>
        <w:spacing w:line="220" w:lineRule="exact"/>
        <w:contextualSpacing/>
        <w:rPr>
          <w:rFonts w:asciiTheme="minorHAnsi" w:hAnsiTheme="minorHAnsi" w:cs="Arial"/>
          <w:u w:val="single"/>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w:t>
      </w:r>
      <w:r>
        <w:rPr>
          <w:rFonts w:cs="Arial"/>
          <w:sz w:val="18"/>
          <w:szCs w:val="18"/>
        </w:rPr>
        <w:t xml:space="preserve"> </w:t>
      </w:r>
      <w:r w:rsidRPr="00ED237C">
        <w:rPr>
          <w:rFonts w:asciiTheme="minorHAnsi" w:hAnsiTheme="minorHAnsi" w:cs="Arial"/>
          <w:u w:val="single"/>
        </w:rPr>
        <w:t>Federal Department or Agency:</w:t>
      </w:r>
      <w:r>
        <w:rPr>
          <w:rFonts w:asciiTheme="minorHAnsi" w:hAnsiTheme="minorHAnsi" w:cs="Arial"/>
          <w:u w:val="single"/>
        </w:rPr>
        <w:t xml:space="preserve">  46.104 (5)</w:t>
      </w:r>
    </w:p>
    <w:p w14:paraId="7D6D757C" w14:textId="77777777" w:rsidR="006B353E" w:rsidRPr="00881343" w:rsidRDefault="006B353E" w:rsidP="006B353E">
      <w:pPr>
        <w:pStyle w:val="NormalWeb"/>
        <w:spacing w:line="220" w:lineRule="exact"/>
        <w:contextualSpacing/>
        <w:rPr>
          <w:rFonts w:asciiTheme="minorHAnsi" w:hAnsiTheme="minorHAnsi" w:cs="Arial"/>
          <w:u w:val="single"/>
        </w:rPr>
      </w:pPr>
      <w:r w:rsidRPr="0015009D">
        <w:rPr>
          <w:rFonts w:cs="Arial"/>
          <w:sz w:val="18"/>
          <w:szCs w:val="18"/>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6B411D71" w14:textId="77777777" w:rsidR="006B353E" w:rsidRDefault="006B353E" w:rsidP="006B353E">
      <w:pPr>
        <w:pStyle w:val="NormalWeb"/>
        <w:spacing w:line="220" w:lineRule="exact"/>
        <w:ind w:left="1330"/>
        <w:contextualSpacing/>
        <w:rPr>
          <w:rFonts w:cs="Arial"/>
          <w:sz w:val="18"/>
          <w:szCs w:val="18"/>
        </w:rPr>
      </w:pPr>
      <w:r w:rsidRPr="0015009D">
        <w:rPr>
          <w:rFonts w:cs="Arial"/>
          <w:sz w:val="18"/>
          <w:szCs w:val="18"/>
        </w:rPr>
        <w:t>(</w:t>
      </w:r>
      <w:proofErr w:type="spellStart"/>
      <w:r w:rsidRPr="0015009D">
        <w:rPr>
          <w:rFonts w:cs="Arial"/>
          <w:sz w:val="18"/>
          <w:szCs w:val="18"/>
        </w:rPr>
        <w:t>i</w:t>
      </w:r>
      <w:proofErr w:type="spellEnd"/>
      <w:r w:rsidRPr="0015009D">
        <w:rPr>
          <w:rFonts w:cs="Arial"/>
          <w:sz w:val="18"/>
          <w:szCs w:val="18"/>
        </w:rPr>
        <w:t>)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3C135A95" w14:textId="77777777" w:rsidR="006B353E" w:rsidRPr="0015009D" w:rsidRDefault="006B353E" w:rsidP="006B353E">
      <w:pPr>
        <w:pStyle w:val="NormalWeb"/>
        <w:spacing w:line="220" w:lineRule="exact"/>
        <w:contextualSpacing/>
        <w:rPr>
          <w:rFonts w:cs="Arial"/>
          <w:sz w:val="18"/>
          <w:szCs w:val="18"/>
        </w:rPr>
      </w:pPr>
    </w:p>
    <w:p w14:paraId="4D86DA93" w14:textId="77777777" w:rsidR="006B353E" w:rsidRPr="00ED237C" w:rsidRDefault="006B353E" w:rsidP="006B353E">
      <w:pPr>
        <w:pStyle w:val="NormalWeb"/>
        <w:spacing w:line="220" w:lineRule="exact"/>
        <w:ind w:left="547" w:hanging="27"/>
        <w:contextualSpacing/>
        <w:rPr>
          <w:rFonts w:cs="Arial"/>
          <w:sz w:val="18"/>
          <w:szCs w:val="18"/>
          <w:u w:val="single"/>
        </w:rPr>
      </w:pPr>
    </w:p>
    <w:p w14:paraId="497C0814" w14:textId="77777777" w:rsidR="006B353E" w:rsidRDefault="006B353E" w:rsidP="006B353E">
      <w:pPr>
        <w:pStyle w:val="NormalWeb"/>
        <w:spacing w:line="220" w:lineRule="exact"/>
        <w:contextualSpacing/>
        <w:rPr>
          <w:rFonts w:asciiTheme="minorHAnsi" w:hAnsiTheme="minorHAnsi" w:cs="Arial"/>
          <w:u w:val="single"/>
        </w:rPr>
      </w:pPr>
      <w:r w:rsidRPr="00D377AE">
        <w:rPr>
          <w:rFonts w:asciiTheme="minorHAnsi" w:hAnsiTheme="minorHAnsi" w:cs="Arial"/>
          <w:sz w:val="18"/>
          <w:szCs w:val="18"/>
        </w:rPr>
        <w:fldChar w:fldCharType="begin">
          <w:ffData>
            <w:name w:val="Check1"/>
            <w:enabled/>
            <w:calcOnExit w:val="0"/>
            <w:checkBox>
              <w:sizeAuto/>
              <w:default w:val="0"/>
            </w:checkBox>
          </w:ffData>
        </w:fldChar>
      </w:r>
      <w:r w:rsidRPr="00D377AE">
        <w:rPr>
          <w:rFonts w:asciiTheme="minorHAnsi" w:hAnsiTheme="minorHAnsi" w:cs="Arial"/>
          <w:sz w:val="18"/>
          <w:szCs w:val="18"/>
        </w:rPr>
        <w:instrText xml:space="preserve"> FORMCHECKBOX </w:instrText>
      </w:r>
      <w:r w:rsidRPr="00D377AE">
        <w:rPr>
          <w:rFonts w:asciiTheme="minorHAnsi" w:hAnsiTheme="minorHAnsi" w:cs="Arial"/>
          <w:sz w:val="18"/>
          <w:szCs w:val="18"/>
        </w:rPr>
      </w:r>
      <w:r w:rsidRPr="00D377AE">
        <w:rPr>
          <w:rFonts w:asciiTheme="minorHAnsi" w:hAnsiTheme="minorHAnsi" w:cs="Arial"/>
          <w:sz w:val="18"/>
          <w:szCs w:val="18"/>
        </w:rPr>
        <w:fldChar w:fldCharType="separate"/>
      </w:r>
      <w:r w:rsidRPr="00D377AE">
        <w:rPr>
          <w:rFonts w:asciiTheme="minorHAnsi" w:hAnsiTheme="minorHAnsi" w:cs="Arial"/>
          <w:sz w:val="18"/>
          <w:szCs w:val="18"/>
        </w:rPr>
        <w:fldChar w:fldCharType="end"/>
      </w:r>
      <w:r w:rsidRPr="0015009D">
        <w:rPr>
          <w:rFonts w:cs="Arial"/>
          <w:sz w:val="18"/>
          <w:szCs w:val="18"/>
        </w:rPr>
        <w:t xml:space="preserve"> </w:t>
      </w:r>
      <w:r w:rsidRPr="00ED237C">
        <w:rPr>
          <w:rFonts w:asciiTheme="minorHAnsi" w:hAnsiTheme="minorHAnsi" w:cs="Arial"/>
          <w:u w:val="single"/>
        </w:rPr>
        <w:t>Taste and Food Evaluations:</w:t>
      </w:r>
      <w:r>
        <w:rPr>
          <w:rFonts w:asciiTheme="minorHAnsi" w:hAnsiTheme="minorHAnsi" w:cs="Arial"/>
          <w:u w:val="single"/>
        </w:rPr>
        <w:t xml:space="preserve">  46.104 (6)</w:t>
      </w:r>
    </w:p>
    <w:p w14:paraId="364EB677" w14:textId="77777777" w:rsidR="006B353E" w:rsidRPr="00EB4356" w:rsidRDefault="006B353E" w:rsidP="006B353E">
      <w:pPr>
        <w:pStyle w:val="NormalWeb"/>
        <w:spacing w:line="220" w:lineRule="exact"/>
        <w:contextualSpacing/>
        <w:rPr>
          <w:rFonts w:asciiTheme="minorHAnsi" w:hAnsiTheme="minorHAnsi" w:cs="Arial"/>
          <w:u w:val="single"/>
        </w:rPr>
      </w:pPr>
      <w:r w:rsidRPr="0015009D">
        <w:rPr>
          <w:rFonts w:cs="Arial"/>
          <w:sz w:val="18"/>
          <w:szCs w:val="18"/>
        </w:rPr>
        <w:t>Taste and food quality evaluation and consumer acceptance studies:</w:t>
      </w:r>
    </w:p>
    <w:p w14:paraId="04BACCD9" w14:textId="77777777" w:rsidR="006B353E" w:rsidRPr="0015009D" w:rsidRDefault="006B353E" w:rsidP="006B353E">
      <w:pPr>
        <w:pStyle w:val="NormalWeb"/>
        <w:spacing w:line="220" w:lineRule="exact"/>
        <w:ind w:left="1330"/>
        <w:contextualSpacing/>
        <w:rPr>
          <w:rFonts w:cs="Arial"/>
          <w:sz w:val="18"/>
          <w:szCs w:val="18"/>
        </w:rPr>
      </w:pPr>
      <w:r w:rsidRPr="0015009D">
        <w:rPr>
          <w:rFonts w:cs="Arial"/>
          <w:sz w:val="18"/>
          <w:szCs w:val="18"/>
        </w:rPr>
        <w:t>(</w:t>
      </w:r>
      <w:proofErr w:type="spellStart"/>
      <w:r w:rsidRPr="0015009D">
        <w:rPr>
          <w:rFonts w:cs="Arial"/>
          <w:sz w:val="18"/>
          <w:szCs w:val="18"/>
        </w:rPr>
        <w:t>i</w:t>
      </w:r>
      <w:proofErr w:type="spellEnd"/>
      <w:r w:rsidRPr="0015009D">
        <w:rPr>
          <w:rFonts w:cs="Arial"/>
          <w:sz w:val="18"/>
          <w:szCs w:val="18"/>
        </w:rPr>
        <w:t>) If wholesome foods without additives are consumed, or</w:t>
      </w:r>
    </w:p>
    <w:p w14:paraId="0D515D9A" w14:textId="77777777" w:rsidR="006B353E" w:rsidRDefault="006B353E" w:rsidP="006B353E">
      <w:pPr>
        <w:pStyle w:val="NormalWeb"/>
        <w:spacing w:line="220" w:lineRule="exact"/>
        <w:ind w:left="1330"/>
        <w:contextualSpacing/>
        <w:rPr>
          <w:rFonts w:cs="Arial"/>
          <w:sz w:val="18"/>
          <w:szCs w:val="18"/>
        </w:rPr>
      </w:pPr>
      <w:r w:rsidRPr="0015009D">
        <w:rPr>
          <w:rFonts w:cs="Arial"/>
          <w:sz w:val="18"/>
          <w:szCs w:val="18"/>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05809C57" w14:textId="77777777" w:rsidR="006B353E" w:rsidRDefault="006B353E" w:rsidP="006B353E">
      <w:pPr>
        <w:pStyle w:val="NormalWeb"/>
        <w:spacing w:line="220" w:lineRule="exact"/>
        <w:ind w:left="1330"/>
        <w:contextualSpacing/>
        <w:rPr>
          <w:rFonts w:cs="Arial"/>
          <w:sz w:val="18"/>
          <w:szCs w:val="18"/>
        </w:rPr>
      </w:pPr>
    </w:p>
    <w:p w14:paraId="31FA5C58" w14:textId="77777777" w:rsidR="006B353E" w:rsidRDefault="006B353E" w:rsidP="006B353E">
      <w:pPr>
        <w:pStyle w:val="NormalWeb"/>
        <w:spacing w:line="220" w:lineRule="exact"/>
        <w:ind w:left="1330"/>
        <w:contextualSpacing/>
        <w:rPr>
          <w:rFonts w:cs="Arial"/>
          <w:sz w:val="18"/>
          <w:szCs w:val="18"/>
        </w:rPr>
      </w:pPr>
    </w:p>
    <w:p w14:paraId="6CB57249" w14:textId="77777777" w:rsidR="006B353E" w:rsidRPr="00AC1C25" w:rsidRDefault="006B353E" w:rsidP="006B353E">
      <w:pPr>
        <w:tabs>
          <w:tab w:val="left" w:pos="270"/>
          <w:tab w:val="left" w:pos="4860"/>
        </w:tabs>
        <w:spacing w:line="240" w:lineRule="atLeast"/>
        <w:ind w:right="432"/>
        <w:rPr>
          <w:sz w:val="20"/>
        </w:rPr>
      </w:pPr>
    </w:p>
    <w:p w14:paraId="07EE3DF4" w14:textId="77777777" w:rsidR="006B353E" w:rsidRDefault="006B353E" w:rsidP="006B353E">
      <w:pPr>
        <w:tabs>
          <w:tab w:val="left" w:pos="270"/>
          <w:tab w:val="left" w:pos="4860"/>
        </w:tabs>
        <w:spacing w:line="240" w:lineRule="atLeast"/>
        <w:ind w:right="432"/>
        <w:jc w:val="center"/>
        <w:rPr>
          <w:szCs w:val="24"/>
          <w:u w:val="single"/>
        </w:rPr>
      </w:pPr>
      <w:r w:rsidRPr="00136B6F">
        <w:rPr>
          <w:szCs w:val="24"/>
          <w:u w:val="single"/>
        </w:rPr>
        <w:t xml:space="preserve">EXPEDITED RESEARCH </w:t>
      </w:r>
      <w:r>
        <w:rPr>
          <w:szCs w:val="24"/>
          <w:u w:val="single"/>
        </w:rPr>
        <w:t>REVIEW</w:t>
      </w:r>
    </w:p>
    <w:p w14:paraId="59CB6E9D" w14:textId="77777777" w:rsidR="006B353E" w:rsidRPr="006079F2" w:rsidRDefault="006B353E" w:rsidP="006B353E">
      <w:pPr>
        <w:tabs>
          <w:tab w:val="left" w:pos="270"/>
          <w:tab w:val="left" w:pos="4860"/>
        </w:tabs>
        <w:spacing w:line="240" w:lineRule="atLeast"/>
        <w:ind w:right="432"/>
        <w:rPr>
          <w:sz w:val="18"/>
          <w:szCs w:val="18"/>
        </w:rPr>
      </w:pPr>
      <w:bookmarkStart w:id="2" w:name="_Hlk131594086"/>
      <w:r w:rsidRPr="006079F2">
        <w:rPr>
          <w:sz w:val="18"/>
          <w:szCs w:val="18"/>
        </w:rPr>
        <w:t>(An expedited review procedure consists of a review of research involving the IRB chairperson or by one or more experience reviewers designated by the chair.)</w:t>
      </w:r>
    </w:p>
    <w:bookmarkEnd w:id="2"/>
    <w:p w14:paraId="6C5F66FB" w14:textId="77777777" w:rsidR="006B353E" w:rsidRPr="009262C6" w:rsidRDefault="006B353E" w:rsidP="006B353E">
      <w:pPr>
        <w:tabs>
          <w:tab w:val="left" w:pos="270"/>
          <w:tab w:val="left" w:pos="4860"/>
        </w:tabs>
        <w:spacing w:line="240" w:lineRule="atLeast"/>
        <w:ind w:right="432"/>
        <w:rPr>
          <w:szCs w:val="24"/>
        </w:rPr>
      </w:pPr>
    </w:p>
    <w:p w14:paraId="22FEA53E" w14:textId="77777777" w:rsidR="006B353E" w:rsidRPr="003B7EDF" w:rsidRDefault="006B353E" w:rsidP="006B353E">
      <w:pPr>
        <w:tabs>
          <w:tab w:val="left" w:pos="270"/>
          <w:tab w:val="left" w:pos="4860"/>
        </w:tabs>
        <w:spacing w:line="240" w:lineRule="atLeast"/>
        <w:ind w:right="432"/>
        <w:rPr>
          <w:i/>
          <w:iCs/>
          <w:szCs w:val="24"/>
        </w:rPr>
      </w:pPr>
      <w:r w:rsidRPr="003B7EDF">
        <w:rPr>
          <w:i/>
          <w:iCs/>
          <w:szCs w:val="24"/>
        </w:rPr>
        <w:t>CATEGORIES</w:t>
      </w:r>
    </w:p>
    <w:p w14:paraId="1E161152" w14:textId="77777777" w:rsidR="006B353E" w:rsidRPr="00201FF0" w:rsidRDefault="006B353E" w:rsidP="006B353E">
      <w:pPr>
        <w:shd w:val="clear" w:color="auto" w:fill="FFFFFF"/>
        <w:overflowPunct/>
        <w:autoSpaceDE/>
        <w:autoSpaceDN/>
        <w:adjustRightInd/>
        <w:spacing w:after="80" w:line="240" w:lineRule="exact"/>
        <w:ind w:left="360" w:hanging="389"/>
        <w:contextualSpacing/>
        <w:textAlignment w:val="auto"/>
        <w:rPr>
          <w:rFonts w:ascii="Calibri" w:hAnsi="Calibri" w:cs="Calibri"/>
          <w:color w:val="000000"/>
          <w:szCs w:val="24"/>
          <w:u w:val="single"/>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sidRPr="00201FF0">
        <w:rPr>
          <w:rFonts w:ascii="Calibri" w:hAnsi="Calibri" w:cs="Calibri"/>
          <w:color w:val="000000"/>
          <w:szCs w:val="24"/>
          <w:u w:val="single"/>
        </w:rPr>
        <w:t xml:space="preserve">Category 1- Clinical Studies of Drugs and Medical Devices </w:t>
      </w:r>
    </w:p>
    <w:p w14:paraId="4FA32971" w14:textId="77777777" w:rsidR="006B353E" w:rsidRPr="00201FF0" w:rsidRDefault="006B353E" w:rsidP="006B353E">
      <w:pPr>
        <w:shd w:val="clear" w:color="auto" w:fill="FFFFFF"/>
        <w:overflowPunct/>
        <w:autoSpaceDE/>
        <w:autoSpaceDN/>
        <w:adjustRightInd/>
        <w:spacing w:after="80" w:line="220" w:lineRule="exact"/>
        <w:contextualSpacing/>
        <w:textAlignment w:val="auto"/>
        <w:rPr>
          <w:color w:val="000000"/>
          <w:sz w:val="18"/>
          <w:szCs w:val="18"/>
        </w:rPr>
      </w:pPr>
      <w:r w:rsidRPr="00201FF0">
        <w:rPr>
          <w:color w:val="000000"/>
          <w:sz w:val="18"/>
          <w:szCs w:val="18"/>
        </w:rPr>
        <w:t>Clinical studies of drugs and medical devices only when condition (a) or (b) is met.</w:t>
      </w:r>
    </w:p>
    <w:p w14:paraId="4179A5CC" w14:textId="77777777" w:rsidR="006B353E" w:rsidRPr="00201FF0" w:rsidRDefault="006B353E" w:rsidP="006B353E">
      <w:pPr>
        <w:shd w:val="clear" w:color="auto" w:fill="FFFFFF"/>
        <w:overflowPunct/>
        <w:autoSpaceDE/>
        <w:autoSpaceDN/>
        <w:adjustRightInd/>
        <w:spacing w:after="80" w:line="220" w:lineRule="exact"/>
        <w:contextualSpacing/>
        <w:textAlignment w:val="auto"/>
        <w:rPr>
          <w:b/>
          <w:bCs/>
          <w:color w:val="FF0000"/>
          <w:sz w:val="18"/>
          <w:szCs w:val="18"/>
        </w:rPr>
      </w:pPr>
      <w:r w:rsidRPr="00201FF0">
        <w:rPr>
          <w:b/>
          <w:bCs/>
          <w:color w:val="FF0000"/>
          <w:sz w:val="18"/>
          <w:szCs w:val="18"/>
        </w:rPr>
        <w:t>Please select:</w:t>
      </w:r>
    </w:p>
    <w:p w14:paraId="72DA6377" w14:textId="77777777" w:rsidR="006B353E" w:rsidRPr="00201FF0" w:rsidRDefault="006B353E" w:rsidP="006B353E">
      <w:pPr>
        <w:shd w:val="clear" w:color="auto" w:fill="FFFFFF"/>
        <w:overflowPunct/>
        <w:autoSpaceDE/>
        <w:autoSpaceDN/>
        <w:adjustRightInd/>
        <w:spacing w:after="80" w:line="220" w:lineRule="exact"/>
        <w:ind w:left="720"/>
        <w:contextualSpacing/>
        <w:textAlignment w:val="auto"/>
        <w:rPr>
          <w:color w:val="000000"/>
          <w:sz w:val="18"/>
          <w:szCs w:val="18"/>
        </w:rPr>
      </w:pPr>
      <w:r w:rsidRPr="00201FF0">
        <w:rPr>
          <w:rFonts w:eastAsia="Calibri"/>
          <w:sz w:val="18"/>
          <w:szCs w:val="18"/>
        </w:rPr>
        <w:fldChar w:fldCharType="begin">
          <w:ffData>
            <w:name w:val="Check1"/>
            <w:enabled/>
            <w:calcOnExit w:val="0"/>
            <w:checkBox>
              <w:sizeAuto/>
              <w:default w:val="0"/>
            </w:checkBox>
          </w:ffData>
        </w:fldChar>
      </w:r>
      <w:r w:rsidRPr="00201FF0">
        <w:rPr>
          <w:rFonts w:eastAsia="Calibri"/>
          <w:sz w:val="18"/>
          <w:szCs w:val="18"/>
        </w:rPr>
        <w:instrText xml:space="preserve"> FORMCHECKBOX </w:instrText>
      </w:r>
      <w:r w:rsidRPr="00201FF0">
        <w:rPr>
          <w:rFonts w:eastAsia="Calibri"/>
          <w:sz w:val="18"/>
          <w:szCs w:val="18"/>
        </w:rPr>
      </w:r>
      <w:r w:rsidRPr="00201FF0">
        <w:rPr>
          <w:rFonts w:eastAsia="Calibri"/>
          <w:sz w:val="18"/>
          <w:szCs w:val="18"/>
        </w:rPr>
        <w:fldChar w:fldCharType="separate"/>
      </w:r>
      <w:r w:rsidRPr="00201FF0">
        <w:rPr>
          <w:rFonts w:eastAsia="Calibri"/>
          <w:sz w:val="18"/>
          <w:szCs w:val="18"/>
        </w:rPr>
        <w:fldChar w:fldCharType="end"/>
      </w:r>
      <w:r w:rsidRPr="00201FF0">
        <w:rPr>
          <w:rFonts w:eastAsia="Calibri"/>
          <w:sz w:val="18"/>
          <w:szCs w:val="18"/>
        </w:rPr>
        <w:t xml:space="preserve"> </w:t>
      </w:r>
      <w:r w:rsidRPr="00201FF0">
        <w:rPr>
          <w:color w:val="000000"/>
          <w:sz w:val="18"/>
          <w:szCs w:val="18"/>
        </w:rP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3F26BCB3" w14:textId="77777777" w:rsidR="006B353E" w:rsidRPr="00201FF0" w:rsidRDefault="006B353E" w:rsidP="006B353E">
      <w:pPr>
        <w:shd w:val="clear" w:color="auto" w:fill="FFFFFF"/>
        <w:overflowPunct/>
        <w:autoSpaceDE/>
        <w:autoSpaceDN/>
        <w:adjustRightInd/>
        <w:spacing w:after="80" w:line="220" w:lineRule="exact"/>
        <w:ind w:left="720"/>
        <w:contextualSpacing/>
        <w:textAlignment w:val="auto"/>
        <w:rPr>
          <w:color w:val="000000"/>
          <w:sz w:val="18"/>
          <w:szCs w:val="18"/>
        </w:rPr>
      </w:pPr>
      <w:r w:rsidRPr="00201FF0">
        <w:rPr>
          <w:rFonts w:eastAsia="Calibri"/>
          <w:sz w:val="18"/>
          <w:szCs w:val="18"/>
        </w:rPr>
        <w:fldChar w:fldCharType="begin">
          <w:ffData>
            <w:name w:val="Check1"/>
            <w:enabled/>
            <w:calcOnExit w:val="0"/>
            <w:checkBox>
              <w:sizeAuto/>
              <w:default w:val="0"/>
            </w:checkBox>
          </w:ffData>
        </w:fldChar>
      </w:r>
      <w:r w:rsidRPr="00201FF0">
        <w:rPr>
          <w:rFonts w:eastAsia="Calibri"/>
          <w:sz w:val="18"/>
          <w:szCs w:val="18"/>
        </w:rPr>
        <w:instrText xml:space="preserve"> FORMCHECKBOX </w:instrText>
      </w:r>
      <w:r w:rsidRPr="00201FF0">
        <w:rPr>
          <w:rFonts w:eastAsia="Calibri"/>
          <w:sz w:val="18"/>
          <w:szCs w:val="18"/>
        </w:rPr>
      </w:r>
      <w:r w:rsidRPr="00201FF0">
        <w:rPr>
          <w:rFonts w:eastAsia="Calibri"/>
          <w:sz w:val="18"/>
          <w:szCs w:val="18"/>
        </w:rPr>
        <w:fldChar w:fldCharType="separate"/>
      </w:r>
      <w:r w:rsidRPr="00201FF0">
        <w:rPr>
          <w:rFonts w:eastAsia="Calibri"/>
          <w:sz w:val="18"/>
          <w:szCs w:val="18"/>
        </w:rPr>
        <w:fldChar w:fldCharType="end"/>
      </w:r>
      <w:r w:rsidRPr="00201FF0">
        <w:rPr>
          <w:rFonts w:eastAsia="Calibri"/>
          <w:sz w:val="18"/>
          <w:szCs w:val="18"/>
        </w:rPr>
        <w:t xml:space="preserve"> </w:t>
      </w:r>
      <w:r w:rsidRPr="00201FF0">
        <w:rPr>
          <w:color w:val="000000"/>
          <w:sz w:val="18"/>
          <w:szCs w:val="18"/>
        </w:rPr>
        <w:t>(b) Research on medical devices for which (</w:t>
      </w:r>
      <w:proofErr w:type="spellStart"/>
      <w:r w:rsidRPr="00201FF0">
        <w:rPr>
          <w:color w:val="000000"/>
          <w:sz w:val="18"/>
          <w:szCs w:val="18"/>
        </w:rPr>
        <w:t>i</w:t>
      </w:r>
      <w:proofErr w:type="spellEnd"/>
      <w:r w:rsidRPr="00201FF0">
        <w:rPr>
          <w:color w:val="000000"/>
          <w:sz w:val="18"/>
          <w:szCs w:val="18"/>
        </w:rPr>
        <w:t>) an investigational device exemption application (21 CFR Part 812) is not required; or (ii) the medical device is cleared/approved for marketing and the medical device is being used in accordance with its cleared/approved labeling.</w:t>
      </w:r>
    </w:p>
    <w:p w14:paraId="4C21EB3B"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p>
    <w:p w14:paraId="4C4A05DB" w14:textId="77777777" w:rsidR="006B353E" w:rsidRPr="00201FF0" w:rsidRDefault="006B353E" w:rsidP="006B353E">
      <w:pPr>
        <w:shd w:val="clear" w:color="auto" w:fill="FFFFFF"/>
        <w:overflowPunct/>
        <w:autoSpaceDE/>
        <w:autoSpaceDN/>
        <w:adjustRightInd/>
        <w:spacing w:after="80" w:line="220" w:lineRule="exact"/>
        <w:textAlignment w:val="auto"/>
        <w:rPr>
          <w:rFonts w:ascii="Calibri" w:hAnsi="Calibri" w:cs="Calibri"/>
          <w:color w:val="000000"/>
          <w:szCs w:val="24"/>
          <w:u w:val="single"/>
        </w:rPr>
      </w:pPr>
      <w:r w:rsidRPr="00201FF0">
        <w:rPr>
          <w:rFonts w:ascii="Calibri" w:eastAsia="Calibri" w:hAnsi="Calibri" w:cs="Arial"/>
          <w:sz w:val="18"/>
          <w:szCs w:val="18"/>
        </w:rPr>
        <w:t xml:space="preserve"> </w:t>
      </w: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sidRPr="00201FF0">
        <w:rPr>
          <w:rFonts w:ascii="Calibri" w:hAnsi="Calibri" w:cs="Calibri"/>
          <w:color w:val="000000"/>
          <w:szCs w:val="24"/>
          <w:u w:val="single"/>
        </w:rPr>
        <w:t>Category 2- Collection of Blood</w:t>
      </w:r>
    </w:p>
    <w:p w14:paraId="4ECF9114"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Collection of blood samples by finger stick, heel stick, ear stick, or venipuncture as follows:</w:t>
      </w:r>
    </w:p>
    <w:p w14:paraId="0BFD8309"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(a) from healthy, nonpregnant adults who weigh at least 110 pounds. For these subjects, the amounts drawn may not exceed 550 ml in an 8 week period and collection may not occur more frequently than 2 times per week; or</w:t>
      </w:r>
    </w:p>
    <w:p w14:paraId="1798B0C9"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from other adults and children </w:t>
      </w:r>
      <w:bookmarkStart w:id="3" w:name="backfootnote2"/>
      <w:r w:rsidRPr="00201FF0">
        <w:rPr>
          <w:color w:val="000000"/>
          <w:sz w:val="18"/>
          <w:szCs w:val="18"/>
        </w:rPr>
        <w:fldChar w:fldCharType="begin"/>
      </w:r>
      <w:r w:rsidRPr="00201FF0">
        <w:rPr>
          <w:color w:val="000000"/>
          <w:sz w:val="18"/>
          <w:szCs w:val="18"/>
        </w:rPr>
        <w:instrText xml:space="preserve"> HYPERLINK "https://www.hhs.gov/ohrp/regulations-and-policy/guidance/categories-of-research-expedited-review-procedure-1998/index.html" \l "footnote2" </w:instrText>
      </w:r>
      <w:r w:rsidRPr="00201FF0">
        <w:rPr>
          <w:color w:val="000000"/>
          <w:sz w:val="18"/>
          <w:szCs w:val="18"/>
        </w:rPr>
      </w:r>
      <w:r w:rsidRPr="00201FF0">
        <w:rPr>
          <w:color w:val="000000"/>
          <w:sz w:val="18"/>
          <w:szCs w:val="18"/>
        </w:rPr>
        <w:fldChar w:fldCharType="separate"/>
      </w:r>
      <w:r w:rsidRPr="00201FF0">
        <w:rPr>
          <w:color w:val="6F57B5"/>
          <w:sz w:val="18"/>
          <w:szCs w:val="18"/>
          <w:u w:val="single"/>
        </w:rPr>
        <w:t>[2]</w:t>
      </w:r>
      <w:r w:rsidRPr="00201FF0">
        <w:rPr>
          <w:color w:val="000000"/>
          <w:sz w:val="18"/>
          <w:szCs w:val="18"/>
        </w:rPr>
        <w:fldChar w:fldCharType="end"/>
      </w:r>
      <w:bookmarkEnd w:id="3"/>
      <w:r w:rsidRPr="00201FF0">
        <w:rPr>
          <w:color w:val="000000"/>
          <w:sz w:val="18"/>
          <w:szCs w:val="18"/>
        </w:rPr>
        <w:t>,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14:paraId="57C2D18E"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p>
    <w:p w14:paraId="67EE19D0" w14:textId="77777777" w:rsidR="006B353E" w:rsidRPr="00201FF0" w:rsidRDefault="006B353E" w:rsidP="006B353E">
      <w:pPr>
        <w:shd w:val="clear" w:color="auto" w:fill="FFFFFF"/>
        <w:overflowPunct/>
        <w:autoSpaceDE/>
        <w:autoSpaceDN/>
        <w:adjustRightInd/>
        <w:spacing w:after="100" w:afterAutospacing="1" w:line="220" w:lineRule="exact"/>
        <w:textAlignment w:val="auto"/>
        <w:rPr>
          <w:rFonts w:ascii="Calibri" w:hAnsi="Calibri" w:cs="Calibri"/>
          <w:color w:val="000000"/>
          <w:szCs w:val="24"/>
          <w:u w:val="single"/>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sidRPr="00201FF0">
        <w:rPr>
          <w:rFonts w:ascii="Calibri" w:hAnsi="Calibri" w:cs="Calibri"/>
          <w:color w:val="000000"/>
          <w:szCs w:val="24"/>
          <w:u w:val="single"/>
        </w:rPr>
        <w:t>Category 3- Biological Specimens Prospective Collection</w:t>
      </w:r>
    </w:p>
    <w:p w14:paraId="3461299D" w14:textId="77777777" w:rsidR="006B353E" w:rsidRPr="00201FF0" w:rsidRDefault="006B353E" w:rsidP="006B353E">
      <w:pPr>
        <w:shd w:val="clear" w:color="auto" w:fill="FFFFFF"/>
        <w:overflowPunct/>
        <w:autoSpaceDE/>
        <w:autoSpaceDN/>
        <w:adjustRightInd/>
        <w:spacing w:after="100" w:afterAutospacing="1" w:line="220" w:lineRule="exact"/>
        <w:textAlignment w:val="auto"/>
        <w:rPr>
          <w:color w:val="000000"/>
          <w:sz w:val="18"/>
          <w:szCs w:val="18"/>
        </w:rPr>
      </w:pPr>
      <w:r w:rsidRPr="00201FF0">
        <w:rPr>
          <w:color w:val="000000"/>
          <w:sz w:val="18"/>
          <w:szCs w:val="18"/>
        </w:rPr>
        <w:t>Prospective collection of biological specimens for research purposes by noninvasive means.</w:t>
      </w:r>
      <w:r w:rsidRPr="00201FF0">
        <w:rPr>
          <w:color w:val="000000"/>
          <w:sz w:val="18"/>
          <w:szCs w:val="18"/>
        </w:rPr>
        <w:br/>
        <w:t xml:space="preserve">Examples: (a) hair and nail clippings in a </w:t>
      </w:r>
      <w:proofErr w:type="spellStart"/>
      <w:r w:rsidRPr="00201FF0">
        <w:rPr>
          <w:color w:val="000000"/>
          <w:sz w:val="18"/>
          <w:szCs w:val="18"/>
        </w:rPr>
        <w:t>nondisfiguring</w:t>
      </w:r>
      <w:proofErr w:type="spellEnd"/>
      <w:r w:rsidRPr="00201FF0">
        <w:rPr>
          <w:color w:val="000000"/>
          <w:sz w:val="18"/>
          <w:szCs w:val="18"/>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201FF0">
        <w:rPr>
          <w:color w:val="000000"/>
          <w:sz w:val="18"/>
          <w:szCs w:val="18"/>
        </w:rPr>
        <w:t>uncannulated</w:t>
      </w:r>
      <w:proofErr w:type="spellEnd"/>
      <w:r w:rsidRPr="00201FF0">
        <w:rPr>
          <w:color w:val="000000"/>
          <w:sz w:val="18"/>
          <w:szCs w:val="18"/>
        </w:rPr>
        <w:t xml:space="preserve"> saliva collected either in an unstimulated fashion or stimulated by chewing </w:t>
      </w:r>
      <w:proofErr w:type="spellStart"/>
      <w:r w:rsidRPr="00201FF0">
        <w:rPr>
          <w:color w:val="000000"/>
          <w:sz w:val="18"/>
          <w:szCs w:val="18"/>
        </w:rPr>
        <w:t>gumbase</w:t>
      </w:r>
      <w:proofErr w:type="spellEnd"/>
      <w:r w:rsidRPr="00201FF0">
        <w:rPr>
          <w:color w:val="000000"/>
          <w:sz w:val="18"/>
          <w:szCs w:val="18"/>
        </w:rPr>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201FF0">
        <w:rPr>
          <w:color w:val="000000"/>
          <w:sz w:val="18"/>
          <w:szCs w:val="18"/>
        </w:rPr>
        <w:t>i</w:t>
      </w:r>
      <w:proofErr w:type="spellEnd"/>
      <w:r w:rsidRPr="00201FF0">
        <w:rPr>
          <w:color w:val="000000"/>
          <w:sz w:val="18"/>
          <w:szCs w:val="18"/>
        </w:rPr>
        <w:t>) mucosal and skin cells collected by buccal scraping or swab, skin swab, or mouth washings; (j) sputum collected after saline mist nebulization.</w:t>
      </w:r>
    </w:p>
    <w:p w14:paraId="0E8638D7" w14:textId="77777777" w:rsidR="006B353E" w:rsidRPr="00201FF0" w:rsidRDefault="006B353E" w:rsidP="006B353E">
      <w:pPr>
        <w:shd w:val="clear" w:color="auto" w:fill="FFFFFF"/>
        <w:overflowPunct/>
        <w:autoSpaceDE/>
        <w:autoSpaceDN/>
        <w:adjustRightInd/>
        <w:spacing w:after="100" w:afterAutospacing="1" w:line="220" w:lineRule="exact"/>
        <w:textAlignment w:val="auto"/>
        <w:rPr>
          <w:color w:val="000000"/>
          <w:sz w:val="18"/>
          <w:szCs w:val="18"/>
        </w:rPr>
      </w:pPr>
    </w:p>
    <w:p w14:paraId="4E3F4A8D" w14:textId="77777777" w:rsidR="006B353E" w:rsidRPr="00201FF0" w:rsidRDefault="006B353E" w:rsidP="006B353E">
      <w:pPr>
        <w:shd w:val="clear" w:color="auto" w:fill="FFFFFF"/>
        <w:overflowPunct/>
        <w:autoSpaceDE/>
        <w:autoSpaceDN/>
        <w:adjustRightInd/>
        <w:spacing w:after="80" w:line="220" w:lineRule="exact"/>
        <w:textAlignment w:val="auto"/>
        <w:rPr>
          <w:b/>
          <w:bCs/>
          <w:color w:val="000000"/>
          <w:sz w:val="18"/>
          <w:szCs w:val="18"/>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sidRPr="00201FF0">
        <w:rPr>
          <w:rFonts w:ascii="Calibri" w:eastAsia="Calibri" w:hAnsi="Calibri" w:cs="Arial"/>
          <w:szCs w:val="24"/>
          <w:u w:val="single"/>
        </w:rPr>
        <w:t>Category 4- Noninvasive Clinical Procedures</w:t>
      </w:r>
    </w:p>
    <w:p w14:paraId="6D1BD0C5"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r w:rsidRPr="00201FF0">
        <w:rPr>
          <w:color w:val="000000"/>
          <w:sz w:val="18"/>
          <w:szCs w:val="18"/>
        </w:rPr>
        <w:b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5F2515B1"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p>
    <w:p w14:paraId="2CBE1885" w14:textId="77777777" w:rsidR="006B353E" w:rsidRPr="00201FF0" w:rsidRDefault="006B353E" w:rsidP="006B353E">
      <w:pPr>
        <w:shd w:val="clear" w:color="auto" w:fill="FFFFFF"/>
        <w:overflowPunct/>
        <w:autoSpaceDE/>
        <w:autoSpaceDN/>
        <w:adjustRightInd/>
        <w:spacing w:after="80" w:line="220" w:lineRule="exact"/>
        <w:textAlignment w:val="auto"/>
        <w:rPr>
          <w:rFonts w:ascii="Calibri" w:hAnsi="Calibri" w:cs="Calibri"/>
          <w:color w:val="000000"/>
          <w:szCs w:val="24"/>
          <w:u w:val="single"/>
        </w:rPr>
      </w:pPr>
      <w:r w:rsidRPr="00201FF0">
        <w:rPr>
          <w:rFonts w:ascii="Calibri" w:eastAsia="Calibri" w:hAnsi="Calibri" w:cs="Calibri"/>
          <w:sz w:val="20"/>
          <w:u w:val="single"/>
        </w:rPr>
        <w:fldChar w:fldCharType="begin">
          <w:ffData>
            <w:name w:val="Check1"/>
            <w:enabled/>
            <w:calcOnExit w:val="0"/>
            <w:checkBox>
              <w:sizeAuto/>
              <w:default w:val="0"/>
            </w:checkBox>
          </w:ffData>
        </w:fldChar>
      </w:r>
      <w:r w:rsidRPr="00201FF0">
        <w:rPr>
          <w:rFonts w:ascii="Calibri" w:eastAsia="Calibri" w:hAnsi="Calibri" w:cs="Calibri"/>
          <w:sz w:val="20"/>
          <w:u w:val="single"/>
        </w:rPr>
        <w:instrText xml:space="preserve"> FORMCHECKBOX </w:instrText>
      </w:r>
      <w:r w:rsidRPr="00201FF0">
        <w:rPr>
          <w:rFonts w:ascii="Calibri" w:eastAsia="Calibri" w:hAnsi="Calibri" w:cs="Calibri"/>
          <w:sz w:val="20"/>
          <w:u w:val="single"/>
        </w:rPr>
      </w:r>
      <w:r w:rsidRPr="00201FF0">
        <w:rPr>
          <w:rFonts w:ascii="Calibri" w:eastAsia="Calibri" w:hAnsi="Calibri" w:cs="Calibri"/>
          <w:sz w:val="20"/>
          <w:u w:val="single"/>
        </w:rPr>
        <w:fldChar w:fldCharType="separate"/>
      </w:r>
      <w:r w:rsidRPr="00201FF0">
        <w:rPr>
          <w:rFonts w:ascii="Calibri" w:eastAsia="Calibri" w:hAnsi="Calibri" w:cs="Calibri"/>
          <w:sz w:val="20"/>
          <w:u w:val="single"/>
        </w:rPr>
        <w:fldChar w:fldCharType="end"/>
      </w:r>
      <w:r w:rsidRPr="00201FF0">
        <w:rPr>
          <w:rFonts w:ascii="Calibri" w:hAnsi="Calibri" w:cs="Calibri"/>
          <w:color w:val="000000"/>
          <w:szCs w:val="24"/>
          <w:u w:val="single"/>
        </w:rPr>
        <w:t>Category 5- Materials collected for Non Research Purposes</w:t>
      </w:r>
    </w:p>
    <w:p w14:paraId="13BF6B67"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 xml:space="preserve">Research involving materials (data, documents, records, or specimens) that have been collected, or will be collected solely for </w:t>
      </w:r>
      <w:proofErr w:type="spellStart"/>
      <w:r w:rsidRPr="00201FF0">
        <w:rPr>
          <w:color w:val="000000"/>
          <w:sz w:val="18"/>
          <w:szCs w:val="18"/>
        </w:rPr>
        <w:t>nonresearch</w:t>
      </w:r>
      <w:proofErr w:type="spellEnd"/>
      <w:r w:rsidRPr="00201FF0">
        <w:rPr>
          <w:color w:val="000000"/>
          <w:sz w:val="18"/>
          <w:szCs w:val="18"/>
        </w:rPr>
        <w:t xml:space="preserve"> purposes (such as medical treatment or diagnosis). (NOTE: Some research in this category may be exempt from the HHS regulations for the protection of human subjects. </w:t>
      </w:r>
      <w:hyperlink r:id="rId12" w:history="1">
        <w:r w:rsidRPr="00201FF0">
          <w:rPr>
            <w:color w:val="6F57B5"/>
            <w:sz w:val="18"/>
            <w:szCs w:val="18"/>
            <w:u w:val="single"/>
          </w:rPr>
          <w:t>45 CFR 46.101(b)(4)</w:t>
        </w:r>
      </w:hyperlink>
      <w:r w:rsidRPr="00201FF0">
        <w:rPr>
          <w:color w:val="000000"/>
          <w:sz w:val="18"/>
          <w:szCs w:val="18"/>
        </w:rPr>
        <w:t>. This listing refers only to research that is not exempt.)</w:t>
      </w:r>
    </w:p>
    <w:p w14:paraId="31881407"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p>
    <w:p w14:paraId="4C752091"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sidRPr="00201FF0">
        <w:rPr>
          <w:color w:val="000000"/>
          <w:szCs w:val="24"/>
          <w:u w:val="single"/>
        </w:rPr>
        <w:t>Category 6- Collection of Data for Research Purposes</w:t>
      </w:r>
    </w:p>
    <w:p w14:paraId="446F3437"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Collection of data from voice, video, digital, or image recordings made for research purposes.</w:t>
      </w:r>
    </w:p>
    <w:p w14:paraId="7932FE24" w14:textId="77777777" w:rsidR="006B353E" w:rsidRPr="00201FF0" w:rsidRDefault="006B353E" w:rsidP="006B353E">
      <w:pPr>
        <w:shd w:val="clear" w:color="auto" w:fill="FFFFFF"/>
        <w:overflowPunct/>
        <w:autoSpaceDE/>
        <w:autoSpaceDN/>
        <w:adjustRightInd/>
        <w:spacing w:after="80" w:line="220" w:lineRule="exact"/>
        <w:textAlignment w:val="auto"/>
        <w:rPr>
          <w:rFonts w:ascii="Calibri" w:hAnsi="Calibri" w:cs="Calibri"/>
          <w:color w:val="000000"/>
          <w:szCs w:val="24"/>
        </w:rPr>
      </w:pPr>
    </w:p>
    <w:p w14:paraId="344C94F4" w14:textId="77777777" w:rsidR="006B353E" w:rsidRPr="00201FF0" w:rsidRDefault="006B353E" w:rsidP="006B353E">
      <w:pPr>
        <w:shd w:val="clear" w:color="auto" w:fill="FFFFFF"/>
        <w:overflowPunct/>
        <w:autoSpaceDE/>
        <w:autoSpaceDN/>
        <w:adjustRightInd/>
        <w:spacing w:after="80" w:line="220" w:lineRule="exact"/>
        <w:textAlignment w:val="auto"/>
        <w:rPr>
          <w:b/>
          <w:bCs/>
          <w:i/>
          <w:iCs/>
          <w:color w:val="000000"/>
          <w:sz w:val="18"/>
          <w:szCs w:val="18"/>
          <w:u w:val="single"/>
        </w:rPr>
      </w:pPr>
      <w:r w:rsidRPr="00201FF0">
        <w:rPr>
          <w:rFonts w:ascii="Calibri" w:eastAsia="Calibri" w:hAnsi="Calibri" w:cs="Calibri"/>
          <w:sz w:val="18"/>
          <w:szCs w:val="18"/>
        </w:rPr>
        <w:fldChar w:fldCharType="begin">
          <w:ffData>
            <w:name w:val="Check1"/>
            <w:enabled/>
            <w:calcOnExit w:val="0"/>
            <w:checkBox>
              <w:sizeAuto/>
              <w:default w:val="0"/>
            </w:checkBox>
          </w:ffData>
        </w:fldChar>
      </w:r>
      <w:r w:rsidRPr="00201FF0">
        <w:rPr>
          <w:rFonts w:ascii="Calibri" w:eastAsia="Calibri" w:hAnsi="Calibri" w:cs="Calibri"/>
          <w:sz w:val="18"/>
          <w:szCs w:val="18"/>
        </w:rPr>
        <w:instrText xml:space="preserve"> FORMCHECKBOX </w:instrText>
      </w:r>
      <w:r w:rsidRPr="00201FF0">
        <w:rPr>
          <w:rFonts w:ascii="Calibri" w:eastAsia="Calibri" w:hAnsi="Calibri" w:cs="Calibri"/>
          <w:sz w:val="18"/>
          <w:szCs w:val="18"/>
        </w:rPr>
      </w:r>
      <w:r w:rsidRPr="00201FF0">
        <w:rPr>
          <w:rFonts w:ascii="Calibri" w:eastAsia="Calibri" w:hAnsi="Calibri" w:cs="Calibri"/>
          <w:sz w:val="18"/>
          <w:szCs w:val="18"/>
        </w:rPr>
        <w:fldChar w:fldCharType="separate"/>
      </w:r>
      <w:r w:rsidRPr="00201FF0">
        <w:rPr>
          <w:rFonts w:ascii="Calibri" w:eastAsia="Calibri" w:hAnsi="Calibri" w:cs="Calibri"/>
          <w:sz w:val="18"/>
          <w:szCs w:val="18"/>
        </w:rPr>
        <w:fldChar w:fldCharType="end"/>
      </w:r>
      <w:r w:rsidRPr="00201FF0">
        <w:rPr>
          <w:rFonts w:ascii="Calibri" w:hAnsi="Calibri" w:cs="Calibri"/>
          <w:color w:val="000000"/>
          <w:szCs w:val="24"/>
          <w:u w:val="single"/>
        </w:rPr>
        <w:t>Category 7- Individual or group characteristics or behaviors that are not exempt</w:t>
      </w:r>
    </w:p>
    <w:p w14:paraId="78FB2170"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r w:rsidRPr="00201FF0">
        <w:rPr>
          <w:color w:val="000000"/>
          <w:sz w:val="18"/>
          <w:szCs w:val="18"/>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w:t>
      </w:r>
      <w:hyperlink r:id="rId13" w:history="1">
        <w:r w:rsidRPr="00201FF0">
          <w:rPr>
            <w:color w:val="6F57B5"/>
            <w:sz w:val="18"/>
            <w:szCs w:val="18"/>
            <w:u w:val="single"/>
          </w:rPr>
          <w:t>45 CFR 46.101(b)(2)</w:t>
        </w:r>
      </w:hyperlink>
      <w:r w:rsidRPr="00201FF0">
        <w:rPr>
          <w:color w:val="000000"/>
          <w:sz w:val="18"/>
          <w:szCs w:val="18"/>
        </w:rPr>
        <w:t> and (b)(3). This listing refers only to research that is not exempt.)</w:t>
      </w:r>
    </w:p>
    <w:p w14:paraId="553ECCDB"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 w:val="18"/>
          <w:szCs w:val="18"/>
        </w:rPr>
      </w:pPr>
    </w:p>
    <w:bookmarkStart w:id="4" w:name="_Hlk131591944"/>
    <w:p w14:paraId="6545E179" w14:textId="77777777" w:rsidR="006B353E" w:rsidRPr="00201FF0" w:rsidRDefault="006B353E" w:rsidP="006B353E">
      <w:pPr>
        <w:shd w:val="clear" w:color="auto" w:fill="FFFFFF"/>
        <w:overflowPunct/>
        <w:autoSpaceDE/>
        <w:autoSpaceDN/>
        <w:adjustRightInd/>
        <w:spacing w:after="80" w:line="220" w:lineRule="exact"/>
        <w:textAlignment w:val="auto"/>
        <w:rPr>
          <w:color w:val="000000"/>
          <w:szCs w:val="24"/>
          <w:u w:val="single"/>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bookmarkStart w:id="5" w:name="_Hlk131591993"/>
      <w:bookmarkEnd w:id="4"/>
      <w:r w:rsidRPr="00201FF0">
        <w:rPr>
          <w:rFonts w:ascii="Calibri" w:eastAsia="Calibri" w:hAnsi="Calibri" w:cs="Arial"/>
          <w:szCs w:val="24"/>
          <w:u w:val="single"/>
        </w:rPr>
        <w:t xml:space="preserve">Category 8- </w:t>
      </w:r>
      <w:r w:rsidRPr="00201FF0">
        <w:rPr>
          <w:color w:val="000000"/>
          <w:szCs w:val="24"/>
          <w:u w:val="single"/>
        </w:rPr>
        <w:t>Continuing review of research previously approved by the convened IRB as follows</w:t>
      </w:r>
      <w:bookmarkEnd w:id="5"/>
      <w:r w:rsidRPr="00201FF0">
        <w:rPr>
          <w:color w:val="000000"/>
          <w:szCs w:val="24"/>
          <w:u w:val="single"/>
        </w:rPr>
        <w:t>:</w:t>
      </w:r>
    </w:p>
    <w:p w14:paraId="44E7B8B9" w14:textId="77777777" w:rsidR="006B353E" w:rsidRPr="00201FF0" w:rsidRDefault="006B353E" w:rsidP="006B353E">
      <w:pPr>
        <w:shd w:val="clear" w:color="auto" w:fill="FFFFFF"/>
        <w:overflowPunct/>
        <w:autoSpaceDE/>
        <w:autoSpaceDN/>
        <w:adjustRightInd/>
        <w:spacing w:after="80"/>
        <w:textAlignment w:val="auto"/>
        <w:rPr>
          <w:color w:val="000000"/>
          <w:sz w:val="18"/>
          <w:szCs w:val="18"/>
        </w:rPr>
      </w:pPr>
      <w:r w:rsidRPr="00201FF0">
        <w:rPr>
          <w:color w:val="000000"/>
          <w:sz w:val="18"/>
          <w:szCs w:val="18"/>
        </w:rPr>
        <w:t>where (</w:t>
      </w:r>
      <w:proofErr w:type="spellStart"/>
      <w:r w:rsidRPr="00201FF0">
        <w:rPr>
          <w:color w:val="000000"/>
          <w:sz w:val="18"/>
          <w:szCs w:val="18"/>
        </w:rPr>
        <w:t>i</w:t>
      </w:r>
      <w:proofErr w:type="spellEnd"/>
      <w:r w:rsidRPr="00201FF0">
        <w:rPr>
          <w:color w:val="000000"/>
          <w:sz w:val="18"/>
          <w:szCs w:val="18"/>
        </w:rPr>
        <w:t>) the research is permanently closed to the enrollment of new subjects; (ii) all subjects have completed all research-related interventions; and (iii) the research remains active only for long-term follow-up of subjects; or</w:t>
      </w:r>
    </w:p>
    <w:p w14:paraId="08A65BEA" w14:textId="77777777" w:rsidR="006B353E" w:rsidRPr="00201FF0" w:rsidRDefault="006B353E" w:rsidP="006B353E">
      <w:pPr>
        <w:shd w:val="clear" w:color="auto" w:fill="FFFFFF"/>
        <w:overflowPunct/>
        <w:autoSpaceDE/>
        <w:autoSpaceDN/>
        <w:adjustRightInd/>
        <w:spacing w:after="80"/>
        <w:textAlignment w:val="auto"/>
        <w:rPr>
          <w:color w:val="000000"/>
          <w:sz w:val="18"/>
          <w:szCs w:val="18"/>
        </w:rPr>
      </w:pPr>
      <w:r w:rsidRPr="00201FF0">
        <w:rPr>
          <w:color w:val="000000"/>
          <w:sz w:val="18"/>
          <w:szCs w:val="18"/>
        </w:rPr>
        <w:t>where no subjects have been enrolled and no additional risks have been identified; or</w:t>
      </w:r>
    </w:p>
    <w:p w14:paraId="7120D727" w14:textId="77777777" w:rsidR="006B353E" w:rsidRPr="00201FF0" w:rsidRDefault="006B353E" w:rsidP="006B353E">
      <w:pPr>
        <w:shd w:val="clear" w:color="auto" w:fill="FFFFFF"/>
        <w:overflowPunct/>
        <w:autoSpaceDE/>
        <w:autoSpaceDN/>
        <w:adjustRightInd/>
        <w:spacing w:after="80"/>
        <w:textAlignment w:val="auto"/>
        <w:rPr>
          <w:color w:val="000000"/>
          <w:sz w:val="18"/>
          <w:szCs w:val="18"/>
        </w:rPr>
      </w:pPr>
      <w:r w:rsidRPr="00201FF0">
        <w:rPr>
          <w:color w:val="000000"/>
          <w:sz w:val="18"/>
          <w:szCs w:val="18"/>
        </w:rPr>
        <w:t>where the remaining research activities are limited to data analysis.</w:t>
      </w:r>
    </w:p>
    <w:p w14:paraId="13EAE763" w14:textId="77777777" w:rsidR="006B353E" w:rsidRDefault="006B353E" w:rsidP="006B353E">
      <w:pPr>
        <w:tabs>
          <w:tab w:val="left" w:pos="270"/>
          <w:tab w:val="left" w:pos="4860"/>
        </w:tabs>
        <w:ind w:right="432"/>
        <w:rPr>
          <w:rFonts w:ascii="Helvetica" w:hAnsi="Helvetica" w:cs="Helvetica"/>
          <w:color w:val="000000"/>
          <w:sz w:val="21"/>
          <w:szCs w:val="21"/>
        </w:rPr>
      </w:pPr>
      <w:r w:rsidRPr="00201FF0">
        <w:rPr>
          <w:color w:val="000000"/>
          <w:sz w:val="18"/>
          <w:szCs w:val="18"/>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r w:rsidRPr="00201FF0">
        <w:rPr>
          <w:rFonts w:ascii="Helvetica" w:hAnsi="Helvetica" w:cs="Helvetica"/>
          <w:color w:val="000000"/>
          <w:sz w:val="21"/>
          <w:szCs w:val="21"/>
        </w:rPr>
        <w:t>.</w:t>
      </w:r>
    </w:p>
    <w:p w14:paraId="35BB69F4" w14:textId="77777777" w:rsidR="006B353E" w:rsidRDefault="006B353E" w:rsidP="006B353E">
      <w:pPr>
        <w:tabs>
          <w:tab w:val="left" w:pos="270"/>
          <w:tab w:val="left" w:pos="4860"/>
        </w:tabs>
        <w:ind w:right="432"/>
        <w:rPr>
          <w:rFonts w:ascii="Helvetica" w:hAnsi="Helvetica" w:cs="Helvetica"/>
          <w:color w:val="000000"/>
          <w:sz w:val="21"/>
          <w:szCs w:val="21"/>
        </w:rPr>
      </w:pPr>
    </w:p>
    <w:p w14:paraId="71DC76D3" w14:textId="77777777" w:rsidR="006B353E" w:rsidRDefault="006B353E" w:rsidP="006B353E">
      <w:pPr>
        <w:tabs>
          <w:tab w:val="left" w:pos="270"/>
          <w:tab w:val="left" w:pos="4860"/>
        </w:tabs>
        <w:ind w:right="432"/>
        <w:jc w:val="center"/>
        <w:rPr>
          <w:rFonts w:ascii="Helvetica" w:hAnsi="Helvetica" w:cs="Helvetica"/>
          <w:color w:val="000000"/>
          <w:sz w:val="21"/>
          <w:szCs w:val="21"/>
          <w:u w:val="single"/>
        </w:rPr>
      </w:pPr>
      <w:r w:rsidRPr="00F25046">
        <w:rPr>
          <w:rFonts w:ascii="Helvetica" w:hAnsi="Helvetica" w:cs="Helvetica"/>
          <w:color w:val="000000"/>
          <w:sz w:val="21"/>
          <w:szCs w:val="21"/>
          <w:u w:val="single"/>
        </w:rPr>
        <w:t>FULL BOARD REVIEW</w:t>
      </w:r>
    </w:p>
    <w:p w14:paraId="31C77DE8" w14:textId="77777777" w:rsidR="006B353E" w:rsidRPr="000B15A6" w:rsidRDefault="006B353E" w:rsidP="006B353E">
      <w:pPr>
        <w:tabs>
          <w:tab w:val="left" w:pos="270"/>
          <w:tab w:val="left" w:pos="4860"/>
        </w:tabs>
        <w:spacing w:line="240" w:lineRule="atLeast"/>
        <w:ind w:right="432"/>
        <w:rPr>
          <w:sz w:val="18"/>
          <w:szCs w:val="18"/>
        </w:rPr>
      </w:pPr>
      <w:r w:rsidRPr="000B15A6">
        <w:rPr>
          <w:sz w:val="18"/>
          <w:szCs w:val="18"/>
        </w:rPr>
        <w:t xml:space="preserve">(A full board review procedure consists of a review of research involving the entire IRB committee at a convened </w:t>
      </w:r>
      <w:proofErr w:type="spellStart"/>
      <w:r w:rsidRPr="000B15A6">
        <w:rPr>
          <w:sz w:val="18"/>
          <w:szCs w:val="18"/>
        </w:rPr>
        <w:t>meetingor</w:t>
      </w:r>
      <w:proofErr w:type="spellEnd"/>
      <w:r w:rsidRPr="000B15A6">
        <w:rPr>
          <w:sz w:val="18"/>
          <w:szCs w:val="18"/>
        </w:rPr>
        <w:t xml:space="preserve"> and involves the presentation of the proposed research to the committee by the </w:t>
      </w:r>
      <w:r>
        <w:rPr>
          <w:sz w:val="18"/>
          <w:szCs w:val="18"/>
        </w:rPr>
        <w:t xml:space="preserve">project’s </w:t>
      </w:r>
      <w:r w:rsidRPr="000B15A6">
        <w:rPr>
          <w:sz w:val="18"/>
          <w:szCs w:val="18"/>
        </w:rPr>
        <w:t>PI.)</w:t>
      </w:r>
    </w:p>
    <w:p w14:paraId="4D35ED7F" w14:textId="77777777" w:rsidR="006B353E" w:rsidRDefault="006B353E" w:rsidP="006B353E">
      <w:pPr>
        <w:tabs>
          <w:tab w:val="left" w:pos="270"/>
          <w:tab w:val="left" w:pos="4860"/>
        </w:tabs>
        <w:ind w:right="432"/>
        <w:jc w:val="center"/>
        <w:rPr>
          <w:rFonts w:ascii="Helvetica" w:hAnsi="Helvetica" w:cs="Helvetica"/>
          <w:color w:val="000000"/>
          <w:sz w:val="21"/>
          <w:szCs w:val="21"/>
          <w:u w:val="single"/>
        </w:rPr>
      </w:pPr>
    </w:p>
    <w:p w14:paraId="28E4EE2A" w14:textId="77777777" w:rsidR="006B353E" w:rsidRPr="00F25046" w:rsidRDefault="006B353E" w:rsidP="006B353E">
      <w:pPr>
        <w:tabs>
          <w:tab w:val="left" w:pos="270"/>
          <w:tab w:val="left" w:pos="4860"/>
        </w:tabs>
        <w:ind w:right="432"/>
        <w:rPr>
          <w:rFonts w:ascii="Helvetica" w:hAnsi="Helvetica" w:cs="Helvetica"/>
          <w:color w:val="000000"/>
          <w:sz w:val="21"/>
          <w:szCs w:val="21"/>
          <w:u w:val="single"/>
        </w:rPr>
      </w:pPr>
      <w:r w:rsidRPr="00201FF0">
        <w:rPr>
          <w:rFonts w:ascii="Calibri" w:eastAsia="Calibri" w:hAnsi="Calibri" w:cs="Arial"/>
          <w:sz w:val="18"/>
          <w:szCs w:val="18"/>
        </w:rPr>
        <w:fldChar w:fldCharType="begin">
          <w:ffData>
            <w:name w:val="Check1"/>
            <w:enabled/>
            <w:calcOnExit w:val="0"/>
            <w:checkBox>
              <w:sizeAuto/>
              <w:default w:val="0"/>
            </w:checkBox>
          </w:ffData>
        </w:fldChar>
      </w:r>
      <w:r w:rsidRPr="00201FF0">
        <w:rPr>
          <w:rFonts w:ascii="Calibri" w:eastAsia="Calibri" w:hAnsi="Calibri" w:cs="Arial"/>
          <w:sz w:val="18"/>
          <w:szCs w:val="18"/>
        </w:rPr>
        <w:instrText xml:space="preserve"> FORMCHECKBOX </w:instrText>
      </w:r>
      <w:r w:rsidRPr="00201FF0">
        <w:rPr>
          <w:rFonts w:ascii="Calibri" w:eastAsia="Calibri" w:hAnsi="Calibri" w:cs="Arial"/>
          <w:sz w:val="18"/>
          <w:szCs w:val="18"/>
        </w:rPr>
      </w:r>
      <w:r w:rsidRPr="00201FF0">
        <w:rPr>
          <w:rFonts w:ascii="Calibri" w:eastAsia="Calibri" w:hAnsi="Calibri" w:cs="Arial"/>
          <w:sz w:val="18"/>
          <w:szCs w:val="18"/>
        </w:rPr>
        <w:fldChar w:fldCharType="separate"/>
      </w:r>
      <w:r w:rsidRPr="00201FF0">
        <w:rPr>
          <w:rFonts w:ascii="Calibri" w:eastAsia="Calibri" w:hAnsi="Calibri" w:cs="Arial"/>
          <w:sz w:val="18"/>
          <w:szCs w:val="18"/>
        </w:rPr>
        <w:fldChar w:fldCharType="end"/>
      </w:r>
      <w:r>
        <w:rPr>
          <w:rFonts w:ascii="Calibri" w:eastAsia="Calibri" w:hAnsi="Calibri" w:cs="Arial"/>
          <w:sz w:val="18"/>
          <w:szCs w:val="18"/>
        </w:rPr>
        <w:t xml:space="preserve"> </w:t>
      </w:r>
      <w:r w:rsidRPr="001C01FC">
        <w:rPr>
          <w:rFonts w:eastAsia="Calibri"/>
          <w:sz w:val="18"/>
          <w:szCs w:val="18"/>
        </w:rPr>
        <w:t>The research presented</w:t>
      </w:r>
      <w:r>
        <w:rPr>
          <w:rFonts w:eastAsia="Calibri"/>
          <w:sz w:val="18"/>
          <w:szCs w:val="18"/>
        </w:rPr>
        <w:t xml:space="preserve"> in the application is</w:t>
      </w:r>
      <w:r w:rsidRPr="001C01FC">
        <w:rPr>
          <w:rFonts w:eastAsia="Calibri"/>
          <w:sz w:val="18"/>
          <w:szCs w:val="18"/>
        </w:rPr>
        <w:t xml:space="preserve"> above minimal risk of harm to participants and does not meet any of the above criteria for exempt or expedited review.   Review by the convened IRB committee is required.</w:t>
      </w:r>
    </w:p>
    <w:p w14:paraId="7191909B" w14:textId="77777777" w:rsidR="006B353E" w:rsidRDefault="006B353E" w:rsidP="006B353E">
      <w:pPr>
        <w:tabs>
          <w:tab w:val="left" w:pos="270"/>
          <w:tab w:val="left" w:pos="4860"/>
        </w:tabs>
        <w:ind w:right="432"/>
        <w:rPr>
          <w:rFonts w:ascii="Helvetica" w:hAnsi="Helvetica" w:cs="Helvetica"/>
          <w:color w:val="000000"/>
          <w:sz w:val="21"/>
          <w:szCs w:val="21"/>
        </w:rPr>
      </w:pPr>
    </w:p>
    <w:p w14:paraId="786571DB" w14:textId="77777777" w:rsidR="006B353E" w:rsidRDefault="006B353E" w:rsidP="006B353E">
      <w:pPr>
        <w:tabs>
          <w:tab w:val="left" w:pos="270"/>
          <w:tab w:val="left" w:pos="4860"/>
        </w:tabs>
        <w:ind w:right="432"/>
        <w:rPr>
          <w:rFonts w:ascii="Helvetica" w:hAnsi="Helvetica" w:cs="Helvetica"/>
          <w:color w:val="000000"/>
          <w:sz w:val="21"/>
          <w:szCs w:val="21"/>
        </w:rPr>
      </w:pPr>
    </w:p>
    <w:p w14:paraId="66CDDFF5" w14:textId="77777777" w:rsidR="006B353E" w:rsidRPr="00AC1C25" w:rsidRDefault="006B353E" w:rsidP="006B353E">
      <w:pPr>
        <w:tabs>
          <w:tab w:val="left" w:pos="270"/>
          <w:tab w:val="left" w:pos="4860"/>
        </w:tabs>
        <w:ind w:right="432"/>
        <w:rPr>
          <w:sz w:val="20"/>
        </w:rPr>
        <w:sectPr w:rsidR="006B353E" w:rsidRPr="00AC1C25" w:rsidSect="006B353E">
          <w:footerReference w:type="first" r:id="rId14"/>
          <w:pgSz w:w="12240" w:h="15840" w:code="1"/>
          <w:pgMar w:top="810" w:right="720" w:bottom="720" w:left="720" w:header="720" w:footer="432" w:gutter="0"/>
          <w:paperSrc w:first="15" w:other="15"/>
          <w:pgNumType w:start="1"/>
          <w:cols w:space="720"/>
          <w:titlePg/>
          <w:docGrid w:linePitch="326"/>
        </w:sectPr>
      </w:pPr>
    </w:p>
    <w:p w14:paraId="0315AE85" w14:textId="77777777" w:rsidR="006B353E" w:rsidRPr="00AC1C25" w:rsidRDefault="006B353E" w:rsidP="006B353E">
      <w:pPr>
        <w:pStyle w:val="BlockText"/>
        <w:tabs>
          <w:tab w:val="clear" w:pos="5040"/>
          <w:tab w:val="left" w:pos="5580"/>
        </w:tabs>
        <w:ind w:left="0" w:firstLine="0"/>
        <w:rPr>
          <w:u w:val="single"/>
        </w:rPr>
      </w:pPr>
    </w:p>
    <w:tbl>
      <w:tblPr>
        <w:tblW w:w="10890" w:type="dxa"/>
        <w:tblInd w:w="80"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890"/>
      </w:tblGrid>
      <w:tr w:rsidR="006B353E" w:rsidRPr="00AC1C25" w14:paraId="0FFF5A8D" w14:textId="77777777" w:rsidTr="001D31B2">
        <w:trPr>
          <w:cantSplit/>
          <w:trHeight w:val="518"/>
        </w:trPr>
        <w:tc>
          <w:tcPr>
            <w:tcW w:w="10890" w:type="dxa"/>
            <w:tcBorders>
              <w:top w:val="single" w:sz="8" w:space="0" w:color="auto"/>
              <w:left w:val="single" w:sz="8" w:space="0" w:color="auto"/>
              <w:bottom w:val="single" w:sz="8" w:space="0" w:color="auto"/>
              <w:right w:val="single" w:sz="8" w:space="0" w:color="auto"/>
            </w:tcBorders>
            <w:shd w:val="clear" w:color="auto" w:fill="C6D9F1"/>
            <w:vAlign w:val="center"/>
          </w:tcPr>
          <w:p w14:paraId="71D4E919" w14:textId="77777777" w:rsidR="006B353E" w:rsidRPr="00AC19E7" w:rsidRDefault="006B353E" w:rsidP="00AC19E7">
            <w:pPr>
              <w:pStyle w:val="Heading3"/>
              <w:jc w:val="center"/>
              <w:rPr>
                <w:b/>
                <w:bCs/>
                <w:sz w:val="24"/>
                <w:szCs w:val="24"/>
              </w:rPr>
            </w:pPr>
            <w:r w:rsidRPr="00AC19E7">
              <w:rPr>
                <w:b/>
                <w:bCs/>
                <w:color w:val="auto"/>
                <w:sz w:val="24"/>
                <w:szCs w:val="24"/>
              </w:rPr>
              <w:t>DETAILED STUDY DESCRIPTION</w:t>
            </w:r>
          </w:p>
        </w:tc>
      </w:tr>
    </w:tbl>
    <w:p w14:paraId="52417E02" w14:textId="77777777" w:rsidR="006B353E" w:rsidRPr="00AC1C25" w:rsidRDefault="006B353E" w:rsidP="006B353E">
      <w:pPr>
        <w:tabs>
          <w:tab w:val="left" w:pos="9990"/>
        </w:tabs>
        <w:ind w:left="450" w:right="720"/>
        <w:rPr>
          <w:b/>
          <w:sz w:val="18"/>
          <w:u w:val="single"/>
        </w:rPr>
      </w:pPr>
    </w:p>
    <w:p w14:paraId="358BE1B4" w14:textId="77777777" w:rsidR="006B353E" w:rsidRPr="00AC1C25" w:rsidRDefault="006B353E" w:rsidP="006B353E">
      <w:pPr>
        <w:tabs>
          <w:tab w:val="left" w:pos="360"/>
          <w:tab w:val="left" w:pos="10710"/>
        </w:tabs>
        <w:ind w:left="547"/>
        <w:rPr>
          <w:sz w:val="22"/>
          <w:szCs w:val="22"/>
        </w:rPr>
      </w:pPr>
      <w:r w:rsidRPr="00AC1C25">
        <w:rPr>
          <w:sz w:val="22"/>
          <w:szCs w:val="22"/>
        </w:rPr>
        <w:t xml:space="preserve">In order to review your proposal, the Institutional Review Board must have </w:t>
      </w:r>
      <w:r>
        <w:rPr>
          <w:sz w:val="22"/>
          <w:szCs w:val="22"/>
        </w:rPr>
        <w:t>very specific, detailed</w:t>
      </w:r>
      <w:r w:rsidRPr="00AC1C25">
        <w:rPr>
          <w:sz w:val="22"/>
          <w:szCs w:val="22"/>
        </w:rPr>
        <w:t xml:space="preserve"> information. Please use </w:t>
      </w:r>
      <w:r w:rsidRPr="00AC1C25">
        <w:rPr>
          <w:sz w:val="22"/>
          <w:szCs w:val="22"/>
          <w:u w:val="single"/>
        </w:rPr>
        <w:t>non-technical</w:t>
      </w:r>
      <w:r w:rsidRPr="00AC1C25">
        <w:rPr>
          <w:sz w:val="22"/>
          <w:szCs w:val="22"/>
        </w:rPr>
        <w:t xml:space="preserve"> language that is understood by nonscientific members to summarize the proposed research project.  Define all abbreviations and terms not part of common language and use simple words and sentence structure as much as possible.</w:t>
      </w:r>
    </w:p>
    <w:p w14:paraId="525E7B19" w14:textId="77777777" w:rsidR="006B353E" w:rsidRPr="00AC1C25" w:rsidRDefault="006B353E" w:rsidP="006B353E">
      <w:pPr>
        <w:ind w:right="720"/>
        <w:rPr>
          <w:sz w:val="20"/>
        </w:rPr>
      </w:pPr>
    </w:p>
    <w:p w14:paraId="0DA55D94" w14:textId="77777777" w:rsidR="006B353E" w:rsidRPr="00385F3A" w:rsidRDefault="006B353E" w:rsidP="006B353E">
      <w:pPr>
        <w:numPr>
          <w:ilvl w:val="0"/>
          <w:numId w:val="12"/>
        </w:numPr>
        <w:ind w:right="720"/>
        <w:rPr>
          <w:szCs w:val="24"/>
        </w:rPr>
      </w:pPr>
      <w:r w:rsidRPr="00AC1C25">
        <w:rPr>
          <w:b/>
          <w:szCs w:val="24"/>
        </w:rPr>
        <w:t xml:space="preserve">BRIEF STATEMENT OF THE RESEARCH </w:t>
      </w:r>
      <w:r>
        <w:rPr>
          <w:b/>
          <w:szCs w:val="24"/>
        </w:rPr>
        <w:t>HYPOTHESIS AND SUPPORTING RESEARCH QUESTIONS</w:t>
      </w:r>
    </w:p>
    <w:p w14:paraId="1C03B509" w14:textId="77777777" w:rsidR="006B353E" w:rsidRPr="00B67E9F" w:rsidRDefault="006B353E" w:rsidP="006B353E">
      <w:pPr>
        <w:ind w:left="360" w:right="720"/>
        <w:rPr>
          <w:szCs w:val="24"/>
        </w:rPr>
      </w:pPr>
      <w:r w:rsidRPr="00B67E9F">
        <w:rPr>
          <w:b/>
          <w:bCs/>
          <w:color w:val="494949"/>
          <w:sz w:val="22"/>
          <w:szCs w:val="22"/>
          <w:bdr w:val="none" w:sz="0" w:space="0" w:color="auto" w:frame="1"/>
          <w:shd w:val="clear" w:color="auto" w:fill="FFFFFF"/>
        </w:rPr>
        <w:t>A</w:t>
      </w:r>
      <w:r w:rsidRPr="00B67E9F">
        <w:rPr>
          <w:color w:val="494949"/>
          <w:sz w:val="22"/>
          <w:szCs w:val="22"/>
          <w:shd w:val="clear" w:color="auto" w:fill="FFFFFF"/>
        </w:rPr>
        <w:t> </w:t>
      </w:r>
      <w:r w:rsidRPr="00B67E9F">
        <w:rPr>
          <w:b/>
          <w:bCs/>
          <w:color w:val="494949"/>
          <w:sz w:val="22"/>
          <w:szCs w:val="22"/>
          <w:bdr w:val="none" w:sz="0" w:space="0" w:color="auto" w:frame="1"/>
          <w:shd w:val="clear" w:color="auto" w:fill="FFFFFF"/>
        </w:rPr>
        <w:t>hypothesis</w:t>
      </w:r>
      <w:r w:rsidRPr="00B67E9F">
        <w:rPr>
          <w:color w:val="494949"/>
          <w:sz w:val="22"/>
          <w:szCs w:val="22"/>
          <w:shd w:val="clear" w:color="auto" w:fill="FFFFFF"/>
        </w:rPr>
        <w:t xml:space="preserve"> is a tentative statement about the relationship between two or more </w:t>
      </w:r>
      <w:proofErr w:type="spellStart"/>
      <w:proofErr w:type="gramStart"/>
      <w:r w:rsidRPr="00B67E9F">
        <w:rPr>
          <w:color w:val="494949"/>
          <w:sz w:val="22"/>
          <w:szCs w:val="22"/>
          <w:shd w:val="clear" w:color="auto" w:fill="FFFFFF"/>
        </w:rPr>
        <w:t>variables.It</w:t>
      </w:r>
      <w:proofErr w:type="spellEnd"/>
      <w:proofErr w:type="gramEnd"/>
      <w:r w:rsidRPr="00B67E9F">
        <w:rPr>
          <w:color w:val="494949"/>
          <w:sz w:val="22"/>
          <w:szCs w:val="22"/>
          <w:shd w:val="clear" w:color="auto" w:fill="FFFFFF"/>
        </w:rPr>
        <w:t xml:space="preserve"> is a specific, testable prediction about what you expect to happen in a study.</w:t>
      </w:r>
      <w:r>
        <w:rPr>
          <w:color w:val="494949"/>
          <w:sz w:val="22"/>
          <w:szCs w:val="22"/>
          <w:shd w:val="clear" w:color="auto" w:fill="FFFFFF"/>
        </w:rPr>
        <w:t xml:space="preserve">  Please see “</w:t>
      </w:r>
      <w:hyperlink r:id="rId15" w:history="1">
        <w:r w:rsidRPr="00E0031E">
          <w:rPr>
            <w:rStyle w:val="Hyperlink"/>
            <w:rFonts w:eastAsiaTheme="majorEastAsia"/>
            <w:sz w:val="22"/>
            <w:szCs w:val="22"/>
            <w:shd w:val="clear" w:color="auto" w:fill="FFFFFF"/>
          </w:rPr>
          <w:t>IRB Application Errors”</w:t>
        </w:r>
      </w:hyperlink>
      <w:r>
        <w:rPr>
          <w:color w:val="494949"/>
          <w:sz w:val="22"/>
          <w:szCs w:val="22"/>
          <w:shd w:val="clear" w:color="auto" w:fill="FFFFFF"/>
        </w:rPr>
        <w:t xml:space="preserve"> page 3, #5 for help on formulating a hypothesis with supporting research questions and scientific objectives.</w:t>
      </w:r>
    </w:p>
    <w:p w14:paraId="5544CB92" w14:textId="77777777" w:rsidR="006B353E" w:rsidRPr="00AC1C25" w:rsidRDefault="006B353E" w:rsidP="006B353E">
      <w:pPr>
        <w:ind w:left="720" w:right="720"/>
        <w:rPr>
          <w:sz w:val="20"/>
        </w:rPr>
      </w:pPr>
    </w:p>
    <w:tbl>
      <w:tblPr>
        <w:tblW w:w="0" w:type="auto"/>
        <w:tblInd w:w="43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271"/>
      </w:tblGrid>
      <w:tr w:rsidR="006B353E" w:rsidRPr="00AC1C25" w14:paraId="78631E8A" w14:textId="77777777" w:rsidTr="001D31B2">
        <w:trPr>
          <w:cantSplit/>
          <w:trHeight w:val="221"/>
        </w:trPr>
        <w:tc>
          <w:tcPr>
            <w:tcW w:w="10271" w:type="dxa"/>
            <w:tcBorders>
              <w:top w:val="dotDash" w:sz="12" w:space="0" w:color="auto"/>
              <w:left w:val="dotDash" w:sz="12" w:space="0" w:color="auto"/>
              <w:bottom w:val="dotDash" w:sz="12" w:space="0" w:color="auto"/>
              <w:right w:val="dotDash" w:sz="12" w:space="0" w:color="auto"/>
            </w:tcBorders>
            <w:shd w:val="clear" w:color="auto" w:fill="auto"/>
          </w:tcPr>
          <w:p w14:paraId="4B428DCF" w14:textId="1DB1F228" w:rsidR="006B353E" w:rsidRPr="00AC1C25" w:rsidRDefault="006B353E" w:rsidP="001D31B2">
            <w:pPr>
              <w:rPr>
                <w:sz w:val="22"/>
                <w:szCs w:val="22"/>
              </w:rPr>
            </w:pPr>
            <w:r w:rsidRPr="00AC1C25">
              <w:rPr>
                <w:sz w:val="22"/>
                <w:szCs w:val="22"/>
              </w:rPr>
              <w:t xml:space="preserve">Response to </w:t>
            </w:r>
            <w:r w:rsidR="001D4923">
              <w:rPr>
                <w:sz w:val="22"/>
                <w:szCs w:val="22"/>
              </w:rPr>
              <w:t>6</w:t>
            </w:r>
            <w:r w:rsidRPr="00AC1C25">
              <w:rPr>
                <w:sz w:val="22"/>
                <w:szCs w:val="22"/>
              </w:rPr>
              <w:t>:</w:t>
            </w:r>
          </w:p>
          <w:p w14:paraId="53471C02" w14:textId="77777777" w:rsidR="006B353E" w:rsidRPr="00AC1C25" w:rsidRDefault="006B353E" w:rsidP="001D31B2">
            <w:pPr>
              <w:rPr>
                <w:sz w:val="22"/>
                <w:szCs w:val="22"/>
              </w:rPr>
            </w:pPr>
          </w:p>
          <w:p w14:paraId="6A0A6273" w14:textId="77777777" w:rsidR="006B353E" w:rsidRPr="00AC1C25" w:rsidRDefault="006B353E" w:rsidP="001D31B2">
            <w:pPr>
              <w:rPr>
                <w:sz w:val="22"/>
                <w:szCs w:val="22"/>
              </w:rPr>
            </w:pPr>
          </w:p>
          <w:p w14:paraId="2B6FBAEF" w14:textId="77777777" w:rsidR="006B353E" w:rsidRPr="00AC1C25" w:rsidRDefault="006B353E" w:rsidP="001D31B2">
            <w:pPr>
              <w:rPr>
                <w:sz w:val="22"/>
                <w:szCs w:val="22"/>
              </w:rPr>
            </w:pPr>
          </w:p>
        </w:tc>
      </w:tr>
    </w:tbl>
    <w:p w14:paraId="0D978B6C" w14:textId="77777777" w:rsidR="006B353E" w:rsidRPr="00AC1C25" w:rsidRDefault="006B353E" w:rsidP="006B353E">
      <w:pPr>
        <w:ind w:left="720" w:right="720"/>
        <w:rPr>
          <w:sz w:val="20"/>
        </w:rPr>
      </w:pPr>
    </w:p>
    <w:p w14:paraId="09CC684F" w14:textId="77777777" w:rsidR="006B353E" w:rsidRPr="00AC1C25" w:rsidRDefault="006B353E" w:rsidP="006B353E">
      <w:pPr>
        <w:ind w:left="720" w:right="720"/>
        <w:rPr>
          <w:sz w:val="20"/>
        </w:rPr>
      </w:pPr>
    </w:p>
    <w:p w14:paraId="01CA496A" w14:textId="77777777" w:rsidR="006B353E" w:rsidRPr="00AC1C25" w:rsidRDefault="006B353E" w:rsidP="006B353E">
      <w:pPr>
        <w:numPr>
          <w:ilvl w:val="0"/>
          <w:numId w:val="12"/>
        </w:numPr>
        <w:ind w:right="720"/>
        <w:rPr>
          <w:b/>
          <w:szCs w:val="24"/>
        </w:rPr>
      </w:pPr>
      <w:r w:rsidRPr="00AC1C25">
        <w:rPr>
          <w:b/>
          <w:szCs w:val="24"/>
        </w:rPr>
        <w:t>PURPOSE OF THE STUDY</w:t>
      </w:r>
    </w:p>
    <w:p w14:paraId="486F0927" w14:textId="77777777" w:rsidR="006B353E" w:rsidRPr="00AC1C25" w:rsidRDefault="006B353E" w:rsidP="006B353E">
      <w:pPr>
        <w:ind w:left="360" w:right="720"/>
        <w:rPr>
          <w:b/>
          <w:sz w:val="22"/>
          <w:szCs w:val="22"/>
        </w:rPr>
      </w:pPr>
      <w:r w:rsidRPr="00AC1C25">
        <w:rPr>
          <w:sz w:val="22"/>
          <w:szCs w:val="22"/>
        </w:rPr>
        <w:t xml:space="preserve">What are the specific scientific objectives (aims) of the research? </w:t>
      </w:r>
    </w:p>
    <w:p w14:paraId="66BEE600" w14:textId="77777777" w:rsidR="006B353E" w:rsidRPr="00AC1C25" w:rsidRDefault="006B353E" w:rsidP="006B353E">
      <w:pPr>
        <w:ind w:right="720"/>
        <w:rPr>
          <w:sz w:val="22"/>
          <w:szCs w:val="22"/>
        </w:rPr>
      </w:pPr>
    </w:p>
    <w:tbl>
      <w:tblPr>
        <w:tblW w:w="0" w:type="auto"/>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361"/>
      </w:tblGrid>
      <w:tr w:rsidR="006B353E" w:rsidRPr="00AC1C25" w14:paraId="094D7D0C" w14:textId="77777777" w:rsidTr="001D31B2">
        <w:trPr>
          <w:cantSplit/>
          <w:trHeight w:val="759"/>
        </w:trPr>
        <w:tc>
          <w:tcPr>
            <w:tcW w:w="10361" w:type="dxa"/>
            <w:tcBorders>
              <w:top w:val="dotDash" w:sz="12" w:space="0" w:color="auto"/>
              <w:left w:val="dotDash" w:sz="12" w:space="0" w:color="auto"/>
              <w:bottom w:val="dotDash" w:sz="12" w:space="0" w:color="auto"/>
              <w:right w:val="dotDash" w:sz="12" w:space="0" w:color="auto"/>
            </w:tcBorders>
            <w:shd w:val="clear" w:color="auto" w:fill="auto"/>
          </w:tcPr>
          <w:p w14:paraId="448A6DC2" w14:textId="276FC61A" w:rsidR="006B353E" w:rsidRPr="00AC1C25" w:rsidRDefault="006B353E" w:rsidP="001D31B2">
            <w:pPr>
              <w:rPr>
                <w:sz w:val="22"/>
                <w:szCs w:val="22"/>
              </w:rPr>
            </w:pPr>
            <w:r w:rsidRPr="00AC1C25">
              <w:rPr>
                <w:sz w:val="22"/>
                <w:szCs w:val="22"/>
              </w:rPr>
              <w:t xml:space="preserve">Response to </w:t>
            </w:r>
            <w:r w:rsidR="001D4923">
              <w:rPr>
                <w:sz w:val="22"/>
                <w:szCs w:val="22"/>
              </w:rPr>
              <w:t>7</w:t>
            </w:r>
            <w:r w:rsidRPr="00AC1C25">
              <w:rPr>
                <w:sz w:val="22"/>
                <w:szCs w:val="22"/>
              </w:rPr>
              <w:t>:</w:t>
            </w:r>
          </w:p>
          <w:p w14:paraId="0DA18A90" w14:textId="77777777" w:rsidR="006B353E" w:rsidRPr="00AC1C25" w:rsidRDefault="006B353E" w:rsidP="001D31B2">
            <w:pPr>
              <w:rPr>
                <w:sz w:val="22"/>
                <w:szCs w:val="22"/>
              </w:rPr>
            </w:pPr>
          </w:p>
        </w:tc>
      </w:tr>
    </w:tbl>
    <w:p w14:paraId="7CC2FAD1" w14:textId="77777777" w:rsidR="006B353E" w:rsidRPr="00AC1C25" w:rsidRDefault="006B353E" w:rsidP="006B353E">
      <w:pPr>
        <w:ind w:right="720"/>
        <w:rPr>
          <w:sz w:val="20"/>
        </w:rPr>
      </w:pPr>
    </w:p>
    <w:p w14:paraId="5F1D0C60" w14:textId="77777777" w:rsidR="006B353E" w:rsidRPr="00352CB6" w:rsidRDefault="006B353E" w:rsidP="006B353E">
      <w:pPr>
        <w:pStyle w:val="ListParagraph"/>
        <w:numPr>
          <w:ilvl w:val="0"/>
          <w:numId w:val="12"/>
        </w:numPr>
        <w:ind w:right="720"/>
        <w:contextualSpacing w:val="0"/>
        <w:rPr>
          <w:sz w:val="20"/>
        </w:rPr>
      </w:pPr>
      <w:r w:rsidRPr="00352CB6">
        <w:rPr>
          <w:b/>
          <w:szCs w:val="24"/>
        </w:rPr>
        <w:t>BACKGROUND</w:t>
      </w:r>
    </w:p>
    <w:p w14:paraId="7870A0CE" w14:textId="77777777" w:rsidR="006B353E" w:rsidRPr="00AC1C25" w:rsidRDefault="006B353E" w:rsidP="006B353E">
      <w:pPr>
        <w:ind w:left="360"/>
        <w:rPr>
          <w:sz w:val="22"/>
          <w:szCs w:val="22"/>
        </w:rPr>
      </w:pPr>
      <w:r w:rsidRPr="00AC1C25">
        <w:rPr>
          <w:sz w:val="22"/>
          <w:szCs w:val="22"/>
        </w:rPr>
        <w:t xml:space="preserve">State the background of the study.  Include a critical evaluation of existing </w:t>
      </w:r>
      <w:proofErr w:type="gramStart"/>
      <w:r w:rsidRPr="00AC1C25">
        <w:rPr>
          <w:sz w:val="22"/>
          <w:szCs w:val="22"/>
        </w:rPr>
        <w:t>knowledge, and</w:t>
      </w:r>
      <w:proofErr w:type="gramEnd"/>
      <w:r w:rsidRPr="00AC1C25">
        <w:rPr>
          <w:sz w:val="22"/>
          <w:szCs w:val="22"/>
        </w:rPr>
        <w:t xml:space="preserve"> specifically identify the information gaps which the project is intended to fill.  Describe previous work in animal and/or human studies that provide a basis for the proposed research and that support the expectation of obtaining useful results without undue risk to human subjects.  </w:t>
      </w:r>
    </w:p>
    <w:p w14:paraId="13D5E830" w14:textId="77777777" w:rsidR="006B353E" w:rsidRPr="00AC1C25" w:rsidRDefault="006B353E" w:rsidP="006B353E">
      <w:pPr>
        <w:ind w:left="720" w:right="720"/>
        <w:rPr>
          <w:b/>
          <w:sz w:val="22"/>
          <w:szCs w:val="22"/>
        </w:rPr>
      </w:pPr>
    </w:p>
    <w:tbl>
      <w:tblPr>
        <w:tblW w:w="0" w:type="auto"/>
        <w:tblInd w:w="345"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ayout w:type="fixed"/>
        <w:tblCellMar>
          <w:left w:w="86" w:type="dxa"/>
          <w:right w:w="86" w:type="dxa"/>
        </w:tblCellMar>
        <w:tblLook w:val="0000" w:firstRow="0" w:lastRow="0" w:firstColumn="0" w:lastColumn="0" w:noHBand="0" w:noVBand="0"/>
      </w:tblPr>
      <w:tblGrid>
        <w:gridCol w:w="10271"/>
      </w:tblGrid>
      <w:tr w:rsidR="006B353E" w:rsidRPr="00AC1C25" w14:paraId="62DE94CC" w14:textId="77777777" w:rsidTr="001D31B2">
        <w:trPr>
          <w:cantSplit/>
          <w:trHeight w:val="561"/>
        </w:trPr>
        <w:tc>
          <w:tcPr>
            <w:tcW w:w="10271" w:type="dxa"/>
            <w:shd w:val="clear" w:color="auto" w:fill="auto"/>
          </w:tcPr>
          <w:p w14:paraId="10393BE7" w14:textId="580451B6" w:rsidR="006B353E" w:rsidRPr="00AC1C25" w:rsidRDefault="006B353E" w:rsidP="001D31B2">
            <w:pPr>
              <w:rPr>
                <w:sz w:val="22"/>
                <w:szCs w:val="22"/>
              </w:rPr>
            </w:pPr>
            <w:r w:rsidRPr="00AC1C25">
              <w:rPr>
                <w:sz w:val="22"/>
                <w:szCs w:val="22"/>
              </w:rPr>
              <w:t xml:space="preserve">Response to </w:t>
            </w:r>
            <w:r w:rsidR="001D4923">
              <w:rPr>
                <w:sz w:val="22"/>
                <w:szCs w:val="22"/>
              </w:rPr>
              <w:t>8</w:t>
            </w:r>
            <w:r w:rsidRPr="00AC1C25">
              <w:rPr>
                <w:sz w:val="22"/>
                <w:szCs w:val="22"/>
              </w:rPr>
              <w:t>:</w:t>
            </w:r>
          </w:p>
          <w:p w14:paraId="7EBBC4D0" w14:textId="77777777" w:rsidR="006B353E" w:rsidRPr="00AC1C25" w:rsidRDefault="006B353E" w:rsidP="001D31B2">
            <w:pPr>
              <w:rPr>
                <w:sz w:val="22"/>
                <w:szCs w:val="22"/>
              </w:rPr>
            </w:pPr>
          </w:p>
          <w:p w14:paraId="047A4CBD" w14:textId="77777777" w:rsidR="006B353E" w:rsidRPr="00AC1C25" w:rsidRDefault="006B353E" w:rsidP="001D31B2">
            <w:pPr>
              <w:rPr>
                <w:sz w:val="22"/>
                <w:szCs w:val="22"/>
              </w:rPr>
            </w:pPr>
          </w:p>
        </w:tc>
      </w:tr>
    </w:tbl>
    <w:p w14:paraId="0FFF4169" w14:textId="77777777" w:rsidR="006B353E" w:rsidRPr="00AC1C25" w:rsidRDefault="006B353E" w:rsidP="006B353E">
      <w:pPr>
        <w:ind w:right="720"/>
        <w:rPr>
          <w:sz w:val="20"/>
        </w:rPr>
      </w:pPr>
    </w:p>
    <w:p w14:paraId="4E7D10D1" w14:textId="77777777" w:rsidR="006B353E" w:rsidRPr="00AC1C25" w:rsidRDefault="006B353E" w:rsidP="006B353E">
      <w:pPr>
        <w:ind w:right="720"/>
        <w:rPr>
          <w:sz w:val="20"/>
        </w:rPr>
      </w:pPr>
    </w:p>
    <w:p w14:paraId="2EFAFA31" w14:textId="77777777" w:rsidR="006B353E" w:rsidRPr="00AC1C25" w:rsidRDefault="006B353E" w:rsidP="006B353E">
      <w:pPr>
        <w:numPr>
          <w:ilvl w:val="0"/>
          <w:numId w:val="12"/>
        </w:numPr>
        <w:ind w:right="720"/>
        <w:rPr>
          <w:sz w:val="20"/>
        </w:rPr>
      </w:pPr>
      <w:r w:rsidRPr="00AC1C25">
        <w:rPr>
          <w:b/>
          <w:szCs w:val="24"/>
        </w:rPr>
        <w:t>CITATIONS</w:t>
      </w:r>
    </w:p>
    <w:p w14:paraId="6D5D0297" w14:textId="77777777" w:rsidR="006B353E" w:rsidRPr="00AC1C25" w:rsidRDefault="006B353E" w:rsidP="006B353E">
      <w:pPr>
        <w:ind w:left="360" w:right="720"/>
        <w:rPr>
          <w:sz w:val="22"/>
          <w:szCs w:val="22"/>
        </w:rPr>
      </w:pPr>
      <w:r w:rsidRPr="00AC1C25">
        <w:rPr>
          <w:sz w:val="22"/>
          <w:szCs w:val="22"/>
        </w:rPr>
        <w:t>List citations below or attach a copy of literature review</w:t>
      </w:r>
      <w:r w:rsidRPr="00AC1C25">
        <w:rPr>
          <w:i/>
          <w:sz w:val="22"/>
          <w:szCs w:val="22"/>
        </w:rPr>
        <w:t>.</w:t>
      </w:r>
    </w:p>
    <w:p w14:paraId="24393E10" w14:textId="77777777" w:rsidR="006B353E" w:rsidRPr="00AC1C25" w:rsidRDefault="006B353E" w:rsidP="006B353E">
      <w:pPr>
        <w:ind w:left="720" w:right="720"/>
        <w:rPr>
          <w:b/>
          <w:sz w:val="22"/>
          <w:szCs w:val="22"/>
        </w:rPr>
      </w:pPr>
    </w:p>
    <w:tbl>
      <w:tblPr>
        <w:tblW w:w="0" w:type="auto"/>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271"/>
      </w:tblGrid>
      <w:tr w:rsidR="006B353E" w:rsidRPr="00AC1C25" w14:paraId="13051B25" w14:textId="77777777" w:rsidTr="001D31B2">
        <w:trPr>
          <w:cantSplit/>
          <w:trHeight w:val="669"/>
        </w:trPr>
        <w:tc>
          <w:tcPr>
            <w:tcW w:w="10271" w:type="dxa"/>
            <w:tcBorders>
              <w:top w:val="dotDash" w:sz="12" w:space="0" w:color="auto"/>
              <w:left w:val="dotDash" w:sz="12" w:space="0" w:color="auto"/>
              <w:bottom w:val="dotDash" w:sz="12" w:space="0" w:color="auto"/>
              <w:right w:val="dotDash" w:sz="12" w:space="0" w:color="auto"/>
            </w:tcBorders>
            <w:shd w:val="clear" w:color="auto" w:fill="auto"/>
          </w:tcPr>
          <w:p w14:paraId="430EB22C" w14:textId="21C4E3A8" w:rsidR="006B353E" w:rsidRPr="00AC1C25" w:rsidRDefault="006B353E" w:rsidP="001D31B2">
            <w:pPr>
              <w:jc w:val="both"/>
              <w:rPr>
                <w:sz w:val="22"/>
                <w:szCs w:val="22"/>
              </w:rPr>
            </w:pPr>
            <w:r w:rsidRPr="00AC1C25">
              <w:rPr>
                <w:sz w:val="22"/>
                <w:szCs w:val="22"/>
              </w:rPr>
              <w:t xml:space="preserve">Response to </w:t>
            </w:r>
            <w:r w:rsidR="001D4923">
              <w:rPr>
                <w:sz w:val="22"/>
                <w:szCs w:val="22"/>
              </w:rPr>
              <w:t>9</w:t>
            </w:r>
            <w:r w:rsidRPr="00AC1C25">
              <w:rPr>
                <w:sz w:val="22"/>
                <w:szCs w:val="22"/>
              </w:rPr>
              <w:t>:</w:t>
            </w:r>
          </w:p>
          <w:p w14:paraId="25D60AF7" w14:textId="77777777" w:rsidR="006B353E" w:rsidRPr="00AC1C25" w:rsidRDefault="006B353E" w:rsidP="001D31B2">
            <w:pPr>
              <w:jc w:val="both"/>
              <w:rPr>
                <w:sz w:val="22"/>
                <w:szCs w:val="22"/>
              </w:rPr>
            </w:pPr>
          </w:p>
          <w:p w14:paraId="1F6F7C6D" w14:textId="77777777" w:rsidR="006B353E" w:rsidRPr="00AC1C25" w:rsidRDefault="006B353E" w:rsidP="001D31B2">
            <w:pPr>
              <w:jc w:val="both"/>
              <w:rPr>
                <w:sz w:val="22"/>
                <w:szCs w:val="22"/>
              </w:rPr>
            </w:pPr>
          </w:p>
        </w:tc>
      </w:tr>
    </w:tbl>
    <w:p w14:paraId="45EF2119" w14:textId="77777777" w:rsidR="006B353E" w:rsidRPr="00AC1C25" w:rsidRDefault="006B353E" w:rsidP="006B353E">
      <w:pPr>
        <w:ind w:left="720" w:right="720"/>
        <w:rPr>
          <w:sz w:val="20"/>
        </w:rPr>
      </w:pPr>
    </w:p>
    <w:p w14:paraId="01D5A0F1" w14:textId="77777777" w:rsidR="006B353E" w:rsidRPr="00AC1C25" w:rsidRDefault="006B353E" w:rsidP="006B353E">
      <w:pPr>
        <w:pStyle w:val="ListParagraph"/>
        <w:rPr>
          <w:sz w:val="20"/>
        </w:rPr>
      </w:pPr>
    </w:p>
    <w:p w14:paraId="7B8BDD64" w14:textId="77777777" w:rsidR="006B353E" w:rsidRPr="00AC1C25" w:rsidRDefault="006B353E" w:rsidP="006B353E">
      <w:pPr>
        <w:numPr>
          <w:ilvl w:val="0"/>
          <w:numId w:val="12"/>
        </w:numPr>
        <w:ind w:right="720"/>
        <w:rPr>
          <w:b/>
          <w:szCs w:val="24"/>
        </w:rPr>
      </w:pPr>
      <w:r w:rsidRPr="00AC1C25">
        <w:rPr>
          <w:b/>
          <w:szCs w:val="24"/>
        </w:rPr>
        <w:t>PROVIDE A BRIEF DESCRIPTION OF THE PROCEDURE(S) INVOLVING THE HUMAN SUBJECTS</w:t>
      </w:r>
      <w:r>
        <w:rPr>
          <w:b/>
          <w:szCs w:val="24"/>
        </w:rPr>
        <w:t>.  Include all clinical procedures, surveys, focus groups or other interactions with participants.</w:t>
      </w:r>
    </w:p>
    <w:p w14:paraId="3FB94D1A" w14:textId="77777777" w:rsidR="006B353E" w:rsidRPr="00AC1C25" w:rsidRDefault="006B353E" w:rsidP="006B353E">
      <w:pPr>
        <w:ind w:right="720"/>
        <w:rPr>
          <w:sz w:val="20"/>
        </w:rPr>
      </w:pPr>
      <w:r w:rsidRPr="00AC1C25">
        <w:rPr>
          <w:sz w:val="20"/>
        </w:rPr>
        <w:t xml:space="preserve">      </w:t>
      </w:r>
    </w:p>
    <w:tbl>
      <w:tblPr>
        <w:tblW w:w="0" w:type="auto"/>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271"/>
      </w:tblGrid>
      <w:tr w:rsidR="006B353E" w:rsidRPr="00AC1C25" w14:paraId="3F3CB71D" w14:textId="77777777" w:rsidTr="001D31B2">
        <w:trPr>
          <w:cantSplit/>
          <w:trHeight w:val="651"/>
        </w:trPr>
        <w:tc>
          <w:tcPr>
            <w:tcW w:w="10271" w:type="dxa"/>
            <w:tcBorders>
              <w:top w:val="dotDash" w:sz="12" w:space="0" w:color="auto"/>
              <w:left w:val="dotDash" w:sz="12" w:space="0" w:color="auto"/>
              <w:bottom w:val="dotDash" w:sz="12" w:space="0" w:color="auto"/>
              <w:right w:val="dotDash" w:sz="12" w:space="0" w:color="auto"/>
            </w:tcBorders>
            <w:shd w:val="clear" w:color="auto" w:fill="auto"/>
          </w:tcPr>
          <w:p w14:paraId="42CFAE18" w14:textId="14087F3B" w:rsidR="006B353E" w:rsidRPr="00AC1C25" w:rsidRDefault="006B353E" w:rsidP="001D31B2">
            <w:pPr>
              <w:jc w:val="both"/>
              <w:rPr>
                <w:sz w:val="22"/>
                <w:szCs w:val="22"/>
              </w:rPr>
            </w:pPr>
            <w:r w:rsidRPr="00AC1C25">
              <w:rPr>
                <w:sz w:val="22"/>
                <w:szCs w:val="22"/>
              </w:rPr>
              <w:t>Response to 1</w:t>
            </w:r>
            <w:r w:rsidR="001D4923">
              <w:rPr>
                <w:sz w:val="22"/>
                <w:szCs w:val="22"/>
              </w:rPr>
              <w:t>0.</w:t>
            </w:r>
            <w:r w:rsidRPr="00AC1C25">
              <w:rPr>
                <w:sz w:val="22"/>
                <w:szCs w:val="22"/>
              </w:rPr>
              <w:t>:</w:t>
            </w:r>
          </w:p>
          <w:p w14:paraId="3456ABC8" w14:textId="77777777" w:rsidR="006B353E" w:rsidRPr="00AC1C25" w:rsidRDefault="006B353E" w:rsidP="001D31B2">
            <w:pPr>
              <w:jc w:val="both"/>
              <w:rPr>
                <w:sz w:val="22"/>
                <w:szCs w:val="22"/>
              </w:rPr>
            </w:pPr>
          </w:p>
          <w:p w14:paraId="7C08E20F" w14:textId="77777777" w:rsidR="006B353E" w:rsidRPr="00AC1C25" w:rsidRDefault="006B353E" w:rsidP="001D31B2">
            <w:pPr>
              <w:jc w:val="both"/>
              <w:rPr>
                <w:sz w:val="22"/>
                <w:szCs w:val="22"/>
              </w:rPr>
            </w:pPr>
          </w:p>
          <w:p w14:paraId="7BD54172" w14:textId="77777777" w:rsidR="006B353E" w:rsidRPr="00AC1C25" w:rsidRDefault="006B353E" w:rsidP="001D31B2">
            <w:pPr>
              <w:jc w:val="both"/>
              <w:rPr>
                <w:sz w:val="22"/>
                <w:szCs w:val="22"/>
              </w:rPr>
            </w:pPr>
          </w:p>
        </w:tc>
      </w:tr>
    </w:tbl>
    <w:p w14:paraId="1749A163" w14:textId="77777777" w:rsidR="006B353E" w:rsidRPr="00AC1C25" w:rsidRDefault="006B353E" w:rsidP="006B353E">
      <w:pPr>
        <w:ind w:right="720"/>
        <w:jc w:val="both"/>
        <w:rPr>
          <w:sz w:val="20"/>
        </w:rPr>
      </w:pPr>
    </w:p>
    <w:p w14:paraId="7EC1223C" w14:textId="77777777" w:rsidR="006B353E" w:rsidRPr="00AC1C25" w:rsidRDefault="006B353E" w:rsidP="006B353E">
      <w:pPr>
        <w:ind w:right="720"/>
        <w:jc w:val="both"/>
        <w:rPr>
          <w:sz w:val="20"/>
        </w:rPr>
      </w:pPr>
    </w:p>
    <w:tbl>
      <w:tblPr>
        <w:tblW w:w="10980" w:type="dxa"/>
        <w:tblInd w:w="-10"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10980"/>
      </w:tblGrid>
      <w:tr w:rsidR="006B353E" w:rsidRPr="00AC1C25" w14:paraId="307E7E1C" w14:textId="77777777" w:rsidTr="001D31B2">
        <w:trPr>
          <w:cantSplit/>
          <w:trHeight w:val="518"/>
        </w:trPr>
        <w:tc>
          <w:tcPr>
            <w:tcW w:w="10980" w:type="dxa"/>
            <w:tcBorders>
              <w:top w:val="single" w:sz="8" w:space="0" w:color="auto"/>
              <w:left w:val="single" w:sz="8" w:space="0" w:color="auto"/>
              <w:bottom w:val="single" w:sz="8" w:space="0" w:color="auto"/>
              <w:right w:val="single" w:sz="8" w:space="0" w:color="auto"/>
            </w:tcBorders>
            <w:shd w:val="clear" w:color="auto" w:fill="C6D9F1"/>
            <w:vAlign w:val="center"/>
          </w:tcPr>
          <w:p w14:paraId="524B5EBE" w14:textId="77777777" w:rsidR="006B353E" w:rsidRPr="00AC1C25" w:rsidRDefault="006B353E" w:rsidP="001D31B2">
            <w:pPr>
              <w:keepNext/>
              <w:keepLines/>
              <w:jc w:val="center"/>
              <w:rPr>
                <w:b/>
                <w:szCs w:val="24"/>
              </w:rPr>
            </w:pPr>
            <w:r w:rsidRPr="00AC1C25">
              <w:rPr>
                <w:b/>
                <w:szCs w:val="24"/>
              </w:rPr>
              <w:t>CHARACTERISTICS OF THE SUBJECT POPULATION AND METHODS/PROCEDURES</w:t>
            </w:r>
          </w:p>
        </w:tc>
      </w:tr>
    </w:tbl>
    <w:p w14:paraId="7FB8BEE7" w14:textId="77777777" w:rsidR="006B353E" w:rsidRPr="00AC1C25" w:rsidRDefault="006B353E" w:rsidP="006B353E">
      <w:pPr>
        <w:keepNext/>
        <w:keepLines/>
        <w:ind w:right="720"/>
        <w:jc w:val="both"/>
        <w:rPr>
          <w:sz w:val="20"/>
        </w:rPr>
      </w:pPr>
    </w:p>
    <w:p w14:paraId="6D808FBD" w14:textId="77777777" w:rsidR="006B353E" w:rsidRPr="00AC1C25" w:rsidRDefault="006B353E" w:rsidP="006B353E">
      <w:pPr>
        <w:keepNext/>
        <w:keepLines/>
        <w:numPr>
          <w:ilvl w:val="0"/>
          <w:numId w:val="12"/>
        </w:numPr>
        <w:spacing w:line="240" w:lineRule="atLeast"/>
        <w:ind w:right="720"/>
        <w:rPr>
          <w:b/>
          <w:szCs w:val="24"/>
        </w:rPr>
      </w:pPr>
      <w:r w:rsidRPr="00AC1C25">
        <w:rPr>
          <w:b/>
          <w:szCs w:val="24"/>
        </w:rPr>
        <w:t>SUBJECT POPULATION</w:t>
      </w:r>
    </w:p>
    <w:p w14:paraId="78172E2F" w14:textId="77777777" w:rsidR="006B353E" w:rsidRDefault="006B353E" w:rsidP="006B353E">
      <w:pPr>
        <w:spacing w:line="240" w:lineRule="atLeast"/>
        <w:ind w:left="360" w:right="720"/>
        <w:rPr>
          <w:szCs w:val="24"/>
        </w:rPr>
      </w:pPr>
      <w:r w:rsidRPr="00AC1C25">
        <w:rPr>
          <w:szCs w:val="24"/>
        </w:rPr>
        <w:t>Check all appropriate boxes</w:t>
      </w:r>
      <w:r>
        <w:rPr>
          <w:szCs w:val="24"/>
        </w:rPr>
        <w:t xml:space="preserve"> below (double click the box, then select “checked” under default </w:t>
      </w:r>
      <w:proofErr w:type="gramStart"/>
      <w:r>
        <w:rPr>
          <w:szCs w:val="24"/>
        </w:rPr>
        <w:t>value )</w:t>
      </w:r>
      <w:proofErr w:type="gramEnd"/>
    </w:p>
    <w:p w14:paraId="2C53A9E7" w14:textId="77777777" w:rsidR="006B353E" w:rsidRDefault="006B353E" w:rsidP="006B353E">
      <w:pPr>
        <w:spacing w:line="240" w:lineRule="atLeast"/>
        <w:ind w:left="360" w:right="720"/>
        <w:rPr>
          <w:szCs w:val="24"/>
        </w:rPr>
      </w:pPr>
    </w:p>
    <w:tbl>
      <w:tblPr>
        <w:tblStyle w:val="TableGrid"/>
        <w:tblW w:w="0" w:type="auto"/>
        <w:tblInd w:w="360" w:type="dxa"/>
        <w:tblBorders>
          <w:top w:val="dotDash" w:sz="18" w:space="0" w:color="auto"/>
          <w:left w:val="dotDash" w:sz="18" w:space="0" w:color="auto"/>
          <w:bottom w:val="dotDash" w:sz="18" w:space="0" w:color="auto"/>
          <w:right w:val="dotDash" w:sz="18" w:space="0" w:color="auto"/>
          <w:insideH w:val="dotDash" w:sz="18" w:space="0" w:color="auto"/>
          <w:insideV w:val="none" w:sz="0" w:space="0" w:color="auto"/>
        </w:tblBorders>
        <w:tblLook w:val="04A0" w:firstRow="1" w:lastRow="0" w:firstColumn="1" w:lastColumn="0" w:noHBand="0" w:noVBand="1"/>
      </w:tblPr>
      <w:tblGrid>
        <w:gridCol w:w="5128"/>
        <w:gridCol w:w="5266"/>
      </w:tblGrid>
      <w:tr w:rsidR="006B353E" w14:paraId="51B9DB6C" w14:textId="77777777" w:rsidTr="001D31B2">
        <w:trPr>
          <w:trHeight w:val="1709"/>
        </w:trPr>
        <w:tc>
          <w:tcPr>
            <w:tcW w:w="5395" w:type="dxa"/>
          </w:tcPr>
          <w:p w14:paraId="20A9BAE4" w14:textId="77777777" w:rsidR="006B353E" w:rsidRDefault="006B353E" w:rsidP="001D31B2">
            <w:pPr>
              <w:tabs>
                <w:tab w:val="left" w:pos="270"/>
              </w:tabs>
              <w:ind w:left="720"/>
              <w:rPr>
                <w:sz w:val="20"/>
              </w:rPr>
            </w:pPr>
          </w:p>
          <w:p w14:paraId="2A738A9B" w14:textId="77777777" w:rsidR="006B353E" w:rsidRPr="00AC1C25" w:rsidRDefault="006B353E" w:rsidP="001D31B2">
            <w:pPr>
              <w:tabs>
                <w:tab w:val="left" w:pos="270"/>
              </w:tabs>
              <w:ind w:left="720"/>
              <w:rPr>
                <w:sz w:val="20"/>
              </w:rPr>
            </w:pPr>
            <w:r>
              <w:rPr>
                <w:b/>
                <w:sz w:val="20"/>
              </w:rPr>
              <w:fldChar w:fldCharType="begin">
                <w:ffData>
                  <w:name w:val=""/>
                  <w:enabled/>
                  <w:calcOnExit w:val="0"/>
                  <w:checkBox>
                    <w:sizeAuto/>
                    <w:default w:val="0"/>
                  </w:checkBox>
                </w:ffData>
              </w:fldChar>
            </w:r>
            <w:r>
              <w:rPr>
                <w:b/>
                <w:sz w:val="20"/>
              </w:rPr>
              <w:instrText xml:space="preserve"> FORMCHECKBOX </w:instrText>
            </w:r>
            <w:r>
              <w:rPr>
                <w:b/>
                <w:sz w:val="20"/>
              </w:rPr>
            </w:r>
            <w:r>
              <w:rPr>
                <w:b/>
                <w:sz w:val="20"/>
              </w:rPr>
              <w:fldChar w:fldCharType="separate"/>
            </w:r>
            <w:r>
              <w:rPr>
                <w:b/>
                <w:sz w:val="20"/>
              </w:rPr>
              <w:fldChar w:fldCharType="end"/>
            </w:r>
            <w:r w:rsidRPr="00AC1C25">
              <w:rPr>
                <w:b/>
                <w:sz w:val="20"/>
              </w:rPr>
              <w:t xml:space="preserve"> </w:t>
            </w:r>
            <w:r w:rsidRPr="00AC1C25">
              <w:rPr>
                <w:sz w:val="20"/>
              </w:rPr>
              <w:t>Adults</w:t>
            </w:r>
          </w:p>
          <w:p w14:paraId="2D99249E" w14:textId="77777777" w:rsidR="006B353E" w:rsidRPr="00AC1C25" w:rsidRDefault="006B353E" w:rsidP="001D31B2">
            <w:pPr>
              <w:tabs>
                <w:tab w:val="left" w:pos="270"/>
              </w:tabs>
              <w:ind w:left="720"/>
              <w:rPr>
                <w:sz w:val="20"/>
              </w:rPr>
            </w:pPr>
            <w:r w:rsidRPr="00AC1C25">
              <w:rPr>
                <w:b/>
                <w:sz w:val="20"/>
              </w:rPr>
              <w:fldChar w:fldCharType="begin">
                <w:ffData>
                  <w:name w:val="Check15"/>
                  <w:enabled/>
                  <w:calcOnExit w:val="0"/>
                  <w:checkBox>
                    <w:sizeAuto/>
                    <w:default w:val="0"/>
                  </w:checkBox>
                </w:ffData>
              </w:fldChar>
            </w:r>
            <w:bookmarkStart w:id="6" w:name="Check15"/>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bookmarkEnd w:id="6"/>
            <w:r w:rsidRPr="00AC1C25">
              <w:rPr>
                <w:b/>
                <w:sz w:val="20"/>
              </w:rPr>
              <w:t xml:space="preserve"> </w:t>
            </w:r>
            <w:r w:rsidRPr="00AC1C25">
              <w:rPr>
                <w:bCs/>
                <w:sz w:val="20"/>
              </w:rPr>
              <w:t>Biomed Science Academy Students</w:t>
            </w:r>
          </w:p>
          <w:p w14:paraId="671E7FBD" w14:textId="77777777" w:rsidR="006B353E" w:rsidRPr="00AC1C25" w:rsidRDefault="006B353E" w:rsidP="001D31B2">
            <w:pPr>
              <w:tabs>
                <w:tab w:val="left" w:pos="270"/>
              </w:tabs>
              <w:ind w:left="720"/>
              <w:rPr>
                <w:b/>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Cancer patients</w:t>
            </w:r>
          </w:p>
          <w:p w14:paraId="1817544C" w14:textId="77777777" w:rsidR="006B353E" w:rsidRPr="00AC1C25" w:rsidRDefault="006B353E" w:rsidP="001D31B2">
            <w:pPr>
              <w:tabs>
                <w:tab w:val="left" w:pos="270"/>
              </w:tabs>
              <w:ind w:left="720"/>
              <w:rPr>
                <w:sz w:val="20"/>
              </w:rPr>
            </w:pPr>
            <w:r w:rsidRPr="00AC1C25">
              <w:rPr>
                <w:b/>
                <w:sz w:val="20"/>
              </w:rPr>
              <w:fldChar w:fldCharType="begin">
                <w:ffData>
                  <w:name w:val="Check9"/>
                  <w:enabled/>
                  <w:calcOnExit w:val="0"/>
                  <w:checkBox>
                    <w:sizeAuto/>
                    <w:default w:val="0"/>
                  </w:checkBox>
                </w:ffData>
              </w:fldChar>
            </w:r>
            <w:bookmarkStart w:id="7" w:name="Check9"/>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bookmarkEnd w:id="7"/>
            <w:r w:rsidRPr="00AC1C25">
              <w:rPr>
                <w:b/>
                <w:sz w:val="20"/>
              </w:rPr>
              <w:t xml:space="preserve"> </w:t>
            </w:r>
            <w:r w:rsidRPr="00AC1C25">
              <w:rPr>
                <w:sz w:val="20"/>
              </w:rPr>
              <w:t xml:space="preserve">Children </w:t>
            </w:r>
          </w:p>
          <w:p w14:paraId="5209AAE5" w14:textId="77777777" w:rsidR="006B353E" w:rsidRPr="00AC1C25" w:rsidRDefault="006B353E" w:rsidP="001D31B2">
            <w:pPr>
              <w:tabs>
                <w:tab w:val="left" w:pos="270"/>
              </w:tabs>
              <w:ind w:left="720"/>
              <w:rPr>
                <w:i/>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Cognitively or psychologically impaired</w:t>
            </w:r>
          </w:p>
          <w:p w14:paraId="57EDF160" w14:textId="77777777" w:rsidR="006B353E" w:rsidRPr="00AC1C25" w:rsidRDefault="006B353E" w:rsidP="001D31B2">
            <w:pPr>
              <w:tabs>
                <w:tab w:val="left" w:pos="270"/>
              </w:tabs>
              <w:ind w:left="720"/>
              <w:rPr>
                <w:bCs/>
                <w:sz w:val="20"/>
              </w:rPr>
            </w:pPr>
            <w:r w:rsidRPr="00AC1C25">
              <w:rPr>
                <w:b/>
                <w:sz w:val="20"/>
              </w:rPr>
              <w:fldChar w:fldCharType="begin">
                <w:ffData>
                  <w:name w:val="Check17"/>
                  <w:enabled/>
                  <w:calcOnExit w:val="0"/>
                  <w:checkBox>
                    <w:sizeAuto/>
                    <w:default w:val="0"/>
                  </w:checkBox>
                </w:ffData>
              </w:fldChar>
            </w:r>
            <w:bookmarkStart w:id="8" w:name="Check17"/>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bookmarkEnd w:id="8"/>
            <w:r w:rsidRPr="00AC1C25">
              <w:rPr>
                <w:b/>
                <w:sz w:val="20"/>
              </w:rPr>
              <w:t xml:space="preserve"> </w:t>
            </w:r>
            <w:r w:rsidRPr="00AC1C25">
              <w:rPr>
                <w:bCs/>
                <w:sz w:val="20"/>
              </w:rPr>
              <w:t>Comatose</w:t>
            </w:r>
          </w:p>
          <w:p w14:paraId="5E51D613" w14:textId="77777777" w:rsidR="006B353E" w:rsidRPr="00AC1C25" w:rsidRDefault="006B353E" w:rsidP="001D31B2">
            <w:pPr>
              <w:tabs>
                <w:tab w:val="left" w:pos="270"/>
              </w:tabs>
              <w:ind w:left="720"/>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Elderly</w:t>
            </w:r>
          </w:p>
          <w:p w14:paraId="048E8DD1" w14:textId="77777777" w:rsidR="006B353E" w:rsidRPr="00AC1C25" w:rsidRDefault="006B353E" w:rsidP="001D31B2">
            <w:pPr>
              <w:tabs>
                <w:tab w:val="left" w:pos="270"/>
              </w:tabs>
              <w:ind w:left="720"/>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Exclusion of minorities</w:t>
            </w:r>
          </w:p>
          <w:p w14:paraId="6BE34884" w14:textId="77777777" w:rsidR="006B353E" w:rsidRPr="00AC1C25" w:rsidRDefault="006B353E" w:rsidP="001D31B2">
            <w:pPr>
              <w:tabs>
                <w:tab w:val="left" w:pos="270"/>
              </w:tabs>
              <w:ind w:left="720"/>
              <w:rPr>
                <w:b/>
                <w:sz w:val="20"/>
              </w:rPr>
            </w:pPr>
            <w:r w:rsidRPr="00AC1C25">
              <w:rPr>
                <w:b/>
                <w:sz w:val="20"/>
              </w:rPr>
              <w:fldChar w:fldCharType="begin">
                <w:ffData>
                  <w:name w:val="Check18"/>
                  <w:enabled/>
                  <w:calcOnExit w:val="0"/>
                  <w:checkBox>
                    <w:sizeAuto/>
                    <w:default w:val="0"/>
                  </w:checkBox>
                </w:ffData>
              </w:fldChar>
            </w:r>
            <w:bookmarkStart w:id="9" w:name="Check18"/>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bookmarkEnd w:id="9"/>
            <w:r w:rsidRPr="00AC1C25">
              <w:rPr>
                <w:b/>
                <w:sz w:val="20"/>
              </w:rPr>
              <w:t xml:space="preserve"> </w:t>
            </w:r>
            <w:r w:rsidRPr="00AC1C25">
              <w:rPr>
                <w:bCs/>
                <w:sz w:val="20"/>
              </w:rPr>
              <w:t>Females Only</w:t>
            </w:r>
          </w:p>
          <w:p w14:paraId="0961D5A2" w14:textId="77777777" w:rsidR="006B353E" w:rsidRPr="00AC1C25" w:rsidRDefault="006B353E" w:rsidP="001D31B2">
            <w:pPr>
              <w:tabs>
                <w:tab w:val="left" w:pos="270"/>
              </w:tabs>
              <w:ind w:left="720"/>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Fetuses</w:t>
            </w:r>
          </w:p>
          <w:p w14:paraId="094D6E10" w14:textId="77777777" w:rsidR="006B353E" w:rsidRPr="00AC1C25" w:rsidRDefault="006B353E" w:rsidP="001D31B2">
            <w:pPr>
              <w:tabs>
                <w:tab w:val="left" w:pos="270"/>
              </w:tabs>
              <w:ind w:left="720"/>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Human </w:t>
            </w:r>
            <w:r w:rsidRPr="00AC1C25">
              <w:rPr>
                <w:i/>
                <w:sz w:val="20"/>
              </w:rPr>
              <w:t>in vitro</w:t>
            </w:r>
            <w:r w:rsidRPr="00AC1C25">
              <w:rPr>
                <w:sz w:val="20"/>
              </w:rPr>
              <w:t xml:space="preserve"> fertilization</w:t>
            </w:r>
          </w:p>
          <w:p w14:paraId="7A8416DA" w14:textId="77777777" w:rsidR="006B353E" w:rsidRDefault="006B353E" w:rsidP="001D31B2">
            <w:pPr>
              <w:tabs>
                <w:tab w:val="left" w:pos="270"/>
              </w:tabs>
              <w:ind w:left="720"/>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Institutional residents</w:t>
            </w:r>
          </w:p>
          <w:p w14:paraId="386DAE7E" w14:textId="77777777" w:rsidR="006B353E" w:rsidRPr="003B63BC" w:rsidRDefault="006B353E" w:rsidP="001D31B2">
            <w:pPr>
              <w:tabs>
                <w:tab w:val="left" w:pos="270"/>
              </w:tabs>
              <w:ind w:left="720"/>
              <w:rPr>
                <w:sz w:val="20"/>
              </w:rPr>
            </w:pPr>
          </w:p>
        </w:tc>
        <w:tc>
          <w:tcPr>
            <w:tcW w:w="5395" w:type="dxa"/>
          </w:tcPr>
          <w:p w14:paraId="62CBF701" w14:textId="77777777" w:rsidR="006B353E" w:rsidRDefault="006B353E" w:rsidP="001D31B2">
            <w:pPr>
              <w:tabs>
                <w:tab w:val="left" w:pos="270"/>
                <w:tab w:val="left" w:pos="4860"/>
              </w:tabs>
              <w:rPr>
                <w:bCs/>
                <w:sz w:val="20"/>
              </w:rPr>
            </w:pPr>
          </w:p>
          <w:p w14:paraId="45CFDC65" w14:textId="77777777" w:rsidR="006B353E" w:rsidRPr="00AC1C25" w:rsidRDefault="006B353E" w:rsidP="001D31B2">
            <w:pPr>
              <w:tabs>
                <w:tab w:val="left" w:pos="270"/>
                <w:tab w:val="left" w:pos="4860"/>
              </w:tabs>
              <w:rPr>
                <w:bCs/>
                <w:sz w:val="20"/>
              </w:rPr>
            </w:pPr>
            <w:r w:rsidRPr="00AC1C25">
              <w:rPr>
                <w:bCs/>
                <w:sz w:val="20"/>
              </w:rPr>
              <w:fldChar w:fldCharType="begin">
                <w:ffData>
                  <w:name w:val="Check19"/>
                  <w:enabled/>
                  <w:calcOnExit w:val="0"/>
                  <w:checkBox>
                    <w:sizeAuto/>
                    <w:default w:val="0"/>
                  </w:checkBox>
                </w:ffData>
              </w:fldChar>
            </w:r>
            <w:bookmarkStart w:id="10" w:name="Check19"/>
            <w:r w:rsidRPr="00AC1C25">
              <w:rPr>
                <w:bCs/>
                <w:sz w:val="20"/>
              </w:rPr>
              <w:instrText xml:space="preserve"> FORMCHECKBOX </w:instrText>
            </w:r>
            <w:r w:rsidRPr="00AC1C25">
              <w:rPr>
                <w:bCs/>
                <w:sz w:val="20"/>
              </w:rPr>
            </w:r>
            <w:r w:rsidRPr="00AC1C25">
              <w:rPr>
                <w:bCs/>
                <w:sz w:val="20"/>
              </w:rPr>
              <w:fldChar w:fldCharType="separate"/>
            </w:r>
            <w:r w:rsidRPr="00AC1C25">
              <w:rPr>
                <w:bCs/>
                <w:sz w:val="20"/>
              </w:rPr>
              <w:fldChar w:fldCharType="end"/>
            </w:r>
            <w:bookmarkEnd w:id="10"/>
            <w:r w:rsidRPr="00AC1C25">
              <w:rPr>
                <w:bCs/>
                <w:sz w:val="20"/>
              </w:rPr>
              <w:t xml:space="preserve"> Males Only</w:t>
            </w:r>
            <w:r w:rsidRPr="00AC1C25">
              <w:rPr>
                <w:bCs/>
                <w:sz w:val="20"/>
              </w:rPr>
              <w:tab/>
            </w:r>
          </w:p>
          <w:p w14:paraId="5246F245" w14:textId="77777777" w:rsidR="006B353E" w:rsidRPr="00AC1C25" w:rsidRDefault="006B353E" w:rsidP="001D31B2">
            <w:pPr>
              <w:tabs>
                <w:tab w:val="left" w:pos="270"/>
                <w:tab w:val="left" w:pos="4860"/>
              </w:tabs>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bCs/>
                <w:sz w:val="20"/>
              </w:rPr>
              <w:t>NEOMED</w:t>
            </w:r>
            <w:r w:rsidRPr="00AC1C25">
              <w:rPr>
                <w:sz w:val="20"/>
              </w:rPr>
              <w:t xml:space="preserve"> students/employees</w:t>
            </w:r>
          </w:p>
          <w:p w14:paraId="06C92A45" w14:textId="77777777" w:rsidR="006B353E" w:rsidRDefault="006B353E" w:rsidP="001D31B2">
            <w:pPr>
              <w:tabs>
                <w:tab w:val="left" w:pos="270"/>
                <w:tab w:val="left" w:pos="4860"/>
              </w:tabs>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Non-English speaking                 </w:t>
            </w:r>
          </w:p>
          <w:p w14:paraId="6E674D70" w14:textId="77777777" w:rsidR="006B353E" w:rsidRPr="00D106E1" w:rsidRDefault="006B353E" w:rsidP="001D31B2">
            <w:pPr>
              <w:tabs>
                <w:tab w:val="left" w:pos="270"/>
                <w:tab w:val="left" w:pos="4860"/>
              </w:tabs>
              <w:rPr>
                <w:sz w:val="20"/>
              </w:rPr>
            </w:pPr>
            <w:r w:rsidRPr="00AC1C25">
              <w:rPr>
                <w:bCs/>
                <w:sz w:val="20"/>
              </w:rPr>
              <w:fldChar w:fldCharType="begin">
                <w:ffData>
                  <w:name w:val="Check16"/>
                  <w:enabled/>
                  <w:calcOnExit w:val="0"/>
                  <w:checkBox>
                    <w:sizeAuto/>
                    <w:default w:val="0"/>
                  </w:checkBox>
                </w:ffData>
              </w:fldChar>
            </w:r>
            <w:bookmarkStart w:id="11" w:name="Check16"/>
            <w:r w:rsidRPr="00AC1C25">
              <w:rPr>
                <w:bCs/>
                <w:sz w:val="20"/>
              </w:rPr>
              <w:instrText xml:space="preserve"> FORMCHECKBOX </w:instrText>
            </w:r>
            <w:r w:rsidRPr="00AC1C25">
              <w:rPr>
                <w:bCs/>
                <w:sz w:val="20"/>
              </w:rPr>
            </w:r>
            <w:r w:rsidRPr="00AC1C25">
              <w:rPr>
                <w:bCs/>
                <w:sz w:val="20"/>
              </w:rPr>
              <w:fldChar w:fldCharType="separate"/>
            </w:r>
            <w:r w:rsidRPr="00AC1C25">
              <w:rPr>
                <w:bCs/>
                <w:sz w:val="20"/>
              </w:rPr>
              <w:fldChar w:fldCharType="end"/>
            </w:r>
            <w:bookmarkEnd w:id="11"/>
            <w:r w:rsidRPr="00AC1C25">
              <w:rPr>
                <w:bCs/>
                <w:sz w:val="20"/>
              </w:rPr>
              <w:t xml:space="preserve"> Patients</w:t>
            </w:r>
          </w:p>
          <w:p w14:paraId="0C12C09F" w14:textId="77777777" w:rsidR="006B353E" w:rsidRPr="00AC1C25" w:rsidRDefault="006B353E" w:rsidP="001D31B2">
            <w:pPr>
              <w:tabs>
                <w:tab w:val="left" w:pos="270"/>
                <w:tab w:val="left" w:pos="4860"/>
              </w:tabs>
              <w:rPr>
                <w:sz w:val="20"/>
              </w:rPr>
            </w:pPr>
            <w:r w:rsidRPr="00AC1C25">
              <w:rPr>
                <w:sz w:val="20"/>
              </w:rPr>
              <w:fldChar w:fldCharType="begin">
                <w:ffData>
                  <w:name w:val="Check20"/>
                  <w:enabled/>
                  <w:calcOnExit w:val="0"/>
                  <w:checkBox>
                    <w:sizeAuto/>
                    <w:default w:val="0"/>
                  </w:checkBox>
                </w:ffData>
              </w:fldChar>
            </w:r>
            <w:bookmarkStart w:id="12" w:name="Check20"/>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bookmarkEnd w:id="12"/>
            <w:r w:rsidRPr="00AC1C25">
              <w:rPr>
                <w:sz w:val="20"/>
              </w:rPr>
              <w:t xml:space="preserve"> Physically Handicapped</w:t>
            </w:r>
          </w:p>
          <w:p w14:paraId="46743BD9" w14:textId="77777777" w:rsidR="006B353E" w:rsidRDefault="006B353E" w:rsidP="001D31B2">
            <w:pPr>
              <w:spacing w:line="240" w:lineRule="atLeast"/>
              <w:ind w:right="720"/>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Pregnant women</w:t>
            </w:r>
          </w:p>
          <w:p w14:paraId="7428D47D" w14:textId="77777777" w:rsidR="006B353E" w:rsidRPr="00AC1C25" w:rsidRDefault="006B353E" w:rsidP="001D31B2">
            <w:pPr>
              <w:tabs>
                <w:tab w:val="left" w:pos="270"/>
                <w:tab w:val="left" w:pos="4860"/>
              </w:tabs>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Prisoners or parolees</w:t>
            </w:r>
            <w:r w:rsidRPr="00AC1C25">
              <w:rPr>
                <w:sz w:val="20"/>
              </w:rPr>
              <w:tab/>
            </w:r>
          </w:p>
          <w:p w14:paraId="5D6CA563" w14:textId="77777777" w:rsidR="006B353E" w:rsidRDefault="006B353E" w:rsidP="001D31B2">
            <w:pPr>
              <w:spacing w:line="240" w:lineRule="atLeast"/>
              <w:ind w:right="720"/>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Terminally ill</w:t>
            </w:r>
          </w:p>
          <w:p w14:paraId="2C11A90C" w14:textId="77777777" w:rsidR="006B353E" w:rsidRPr="00AC1C25" w:rsidRDefault="006B353E" w:rsidP="001D31B2">
            <w:pPr>
              <w:tabs>
                <w:tab w:val="left" w:pos="270"/>
                <w:tab w:val="left" w:pos="4860"/>
              </w:tabs>
              <w:rPr>
                <w:sz w:val="20"/>
              </w:rPr>
            </w:pPr>
            <w:r w:rsidRPr="00AC1C25">
              <w:rPr>
                <w:sz w:val="20"/>
              </w:rPr>
              <w:fldChar w:fldCharType="begin">
                <w:ffData>
                  <w:name w:val="Check21"/>
                  <w:enabled/>
                  <w:calcOnExit w:val="0"/>
                  <w:checkBox>
                    <w:sizeAuto/>
                    <w:default w:val="0"/>
                  </w:checkBox>
                </w:ffData>
              </w:fldChar>
            </w:r>
            <w:bookmarkStart w:id="13" w:name="Check21"/>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bookmarkEnd w:id="13"/>
            <w:r w:rsidRPr="00AC1C25">
              <w:rPr>
                <w:sz w:val="20"/>
              </w:rPr>
              <w:t xml:space="preserve"> Traumatized (Physical)</w:t>
            </w:r>
          </w:p>
          <w:p w14:paraId="3C8F0248" w14:textId="77777777" w:rsidR="006B353E" w:rsidRPr="00AC1C25" w:rsidRDefault="006B353E" w:rsidP="001D31B2">
            <w:pPr>
              <w:tabs>
                <w:tab w:val="left" w:pos="270"/>
                <w:tab w:val="left" w:pos="4860"/>
              </w:tabs>
              <w:rPr>
                <w:sz w:val="20"/>
              </w:rPr>
            </w:pPr>
            <w:r w:rsidRPr="00AC1C25">
              <w:rPr>
                <w:sz w:val="20"/>
              </w:rPr>
              <w:fldChar w:fldCharType="begin">
                <w:ffData>
                  <w:name w:val="Check22"/>
                  <w:enabled/>
                  <w:calcOnExit w:val="0"/>
                  <w:checkBox>
                    <w:sizeAuto/>
                    <w:default w:val="0"/>
                  </w:checkBox>
                </w:ffData>
              </w:fldChar>
            </w:r>
            <w:bookmarkStart w:id="14" w:name="Check22"/>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bookmarkEnd w:id="14"/>
            <w:r w:rsidRPr="00AC1C25">
              <w:rPr>
                <w:sz w:val="20"/>
              </w:rPr>
              <w:t xml:space="preserve"> Traumatized (Emotional</w:t>
            </w:r>
          </w:p>
          <w:p w14:paraId="55576497" w14:textId="77777777" w:rsidR="006B353E" w:rsidRPr="00AC1C25" w:rsidRDefault="006B353E" w:rsidP="001D31B2">
            <w:pPr>
              <w:tabs>
                <w:tab w:val="left" w:pos="270"/>
                <w:tab w:val="left" w:pos="4860"/>
              </w:tabs>
              <w:rPr>
                <w:sz w:val="20"/>
              </w:rPr>
            </w:pPr>
          </w:p>
          <w:p w14:paraId="14BAC5EE" w14:textId="77777777" w:rsidR="006B353E" w:rsidRPr="00AC1C25" w:rsidRDefault="006B353E" w:rsidP="001D31B2">
            <w:pPr>
              <w:tabs>
                <w:tab w:val="left" w:pos="270"/>
                <w:tab w:val="left" w:pos="4860"/>
              </w:tabs>
              <w:rPr>
                <w:sz w:val="20"/>
              </w:rPr>
            </w:pPr>
            <w:r w:rsidRPr="00AC1C25">
              <w:rPr>
                <w:sz w:val="20"/>
              </w:rPr>
              <w:fldChar w:fldCharType="begin">
                <w:ffData>
                  <w:name w:val="Check23"/>
                  <w:enabled/>
                  <w:calcOnExit w:val="0"/>
                  <w:checkBox>
                    <w:sizeAuto/>
                    <w:default w:val="0"/>
                  </w:checkBox>
                </w:ffData>
              </w:fldChar>
            </w:r>
            <w:bookmarkStart w:id="15" w:name="Check23"/>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bookmarkEnd w:id="15"/>
            <w:r w:rsidRPr="00AC1C25">
              <w:rPr>
                <w:sz w:val="20"/>
              </w:rPr>
              <w:t xml:space="preserve"> </w:t>
            </w:r>
            <w:r w:rsidRPr="00AC1C25">
              <w:rPr>
                <w:b/>
                <w:sz w:val="20"/>
              </w:rPr>
              <w:t>Other.      Please explain_____________</w:t>
            </w:r>
          </w:p>
          <w:p w14:paraId="5C480377" w14:textId="77777777" w:rsidR="006B353E" w:rsidRDefault="006B353E" w:rsidP="001D31B2">
            <w:pPr>
              <w:spacing w:line="240" w:lineRule="atLeast"/>
              <w:ind w:right="720"/>
              <w:rPr>
                <w:b/>
                <w:szCs w:val="24"/>
              </w:rPr>
            </w:pPr>
          </w:p>
        </w:tc>
      </w:tr>
    </w:tbl>
    <w:p w14:paraId="6223AD5A" w14:textId="77777777" w:rsidR="006B353E" w:rsidRPr="000E4C5C" w:rsidRDefault="006B353E" w:rsidP="006B353E">
      <w:pPr>
        <w:tabs>
          <w:tab w:val="left" w:pos="270"/>
          <w:tab w:val="left" w:pos="4860"/>
        </w:tabs>
        <w:rPr>
          <w:sz w:val="20"/>
        </w:rPr>
        <w:sectPr w:rsidR="006B353E" w:rsidRPr="000E4C5C" w:rsidSect="006B353E">
          <w:footerReference w:type="default" r:id="rId16"/>
          <w:type w:val="continuous"/>
          <w:pgSz w:w="12240" w:h="15840" w:code="1"/>
          <w:pgMar w:top="720" w:right="720" w:bottom="720" w:left="720" w:header="720" w:footer="572" w:gutter="0"/>
          <w:paperSrc w:first="15" w:other="15"/>
          <w:cols w:space="720"/>
          <w:docGrid w:linePitch="326"/>
        </w:sectPr>
      </w:pPr>
    </w:p>
    <w:p w14:paraId="0DBE3DD9" w14:textId="77777777" w:rsidR="006B353E" w:rsidRPr="000E4C5C" w:rsidRDefault="006B353E" w:rsidP="006B353E">
      <w:pPr>
        <w:tabs>
          <w:tab w:val="left" w:pos="270"/>
        </w:tabs>
        <w:rPr>
          <w:sz w:val="20"/>
        </w:rPr>
        <w:sectPr w:rsidR="006B353E" w:rsidRPr="000E4C5C" w:rsidSect="006B353E">
          <w:type w:val="continuous"/>
          <w:pgSz w:w="12240" w:h="15840" w:code="1"/>
          <w:pgMar w:top="720" w:right="720" w:bottom="720" w:left="720" w:header="720" w:footer="572" w:gutter="0"/>
          <w:paperSrc w:first="15" w:other="15"/>
          <w:cols w:num="2" w:space="180"/>
        </w:sectPr>
      </w:pPr>
    </w:p>
    <w:p w14:paraId="565773BD" w14:textId="77777777" w:rsidR="006B353E" w:rsidRPr="00AC1C25" w:rsidRDefault="006B353E" w:rsidP="006B353E">
      <w:pPr>
        <w:rPr>
          <w:b/>
          <w:sz w:val="20"/>
        </w:rPr>
      </w:pPr>
    </w:p>
    <w:p w14:paraId="7400058E" w14:textId="77777777" w:rsidR="006B353E" w:rsidRPr="00AC1C25" w:rsidRDefault="006B353E" w:rsidP="006B353E">
      <w:pPr>
        <w:rPr>
          <w:b/>
          <w:sz w:val="20"/>
        </w:rPr>
      </w:pPr>
    </w:p>
    <w:p w14:paraId="3FE20801" w14:textId="77777777" w:rsidR="006B353E" w:rsidRPr="00AC1C25" w:rsidRDefault="006B353E" w:rsidP="006B353E">
      <w:pPr>
        <w:numPr>
          <w:ilvl w:val="0"/>
          <w:numId w:val="4"/>
        </w:numPr>
        <w:ind w:right="720"/>
        <w:rPr>
          <w:b/>
          <w:sz w:val="20"/>
        </w:rPr>
        <w:sectPr w:rsidR="006B353E" w:rsidRPr="00AC1C25" w:rsidSect="006B353E">
          <w:type w:val="continuous"/>
          <w:pgSz w:w="12240" w:h="15840" w:code="1"/>
          <w:pgMar w:top="720" w:right="720" w:bottom="720" w:left="720" w:header="720" w:footer="432" w:gutter="0"/>
          <w:paperSrc w:first="15" w:other="15"/>
          <w:cols w:space="720"/>
        </w:sectPr>
      </w:pPr>
    </w:p>
    <w:p w14:paraId="5D59EC19" w14:textId="77777777" w:rsidR="006B353E" w:rsidRPr="00AC1C25" w:rsidRDefault="006B353E" w:rsidP="006B353E">
      <w:pPr>
        <w:ind w:right="720"/>
        <w:rPr>
          <w:sz w:val="20"/>
        </w:rPr>
      </w:pPr>
      <w:r>
        <w:rPr>
          <w:b/>
          <w:szCs w:val="24"/>
        </w:rPr>
        <w:t xml:space="preserve">12. </w:t>
      </w:r>
      <w:r w:rsidRPr="00AC1C25">
        <w:rPr>
          <w:b/>
          <w:szCs w:val="24"/>
        </w:rPr>
        <w:t>NUMBER AND AGE-RANGE OF SUBJECTS</w:t>
      </w:r>
    </w:p>
    <w:p w14:paraId="5DC35DD6" w14:textId="77777777" w:rsidR="006B353E" w:rsidRPr="00AC1C25" w:rsidRDefault="006B353E" w:rsidP="006B353E">
      <w:pPr>
        <w:ind w:left="360" w:right="720"/>
        <w:rPr>
          <w:sz w:val="22"/>
          <w:szCs w:val="22"/>
        </w:rPr>
      </w:pPr>
      <w:r w:rsidRPr="00AC1C25">
        <w:rPr>
          <w:sz w:val="22"/>
          <w:szCs w:val="22"/>
        </w:rPr>
        <w:t>Indicate the anticipated number and age-range of subjects to participate in the study.</w:t>
      </w:r>
    </w:p>
    <w:p w14:paraId="2AF3C405" w14:textId="77777777" w:rsidR="006B353E" w:rsidRPr="00AC1C25" w:rsidRDefault="006B353E" w:rsidP="006B353E">
      <w:pPr>
        <w:ind w:right="720"/>
        <w:jc w:val="both"/>
        <w:rPr>
          <w:sz w:val="22"/>
          <w:szCs w:val="22"/>
        </w:rPr>
      </w:pPr>
      <w:r w:rsidRPr="00AC1C25">
        <w:rPr>
          <w:sz w:val="22"/>
          <w:szCs w:val="22"/>
        </w:rPr>
        <w:t xml:space="preserve">               </w:t>
      </w:r>
    </w:p>
    <w:p w14:paraId="64B3AF28" w14:textId="77777777" w:rsidR="006B353E" w:rsidRDefault="006B353E" w:rsidP="006B353E">
      <w:pPr>
        <w:numPr>
          <w:ilvl w:val="0"/>
          <w:numId w:val="4"/>
        </w:numPr>
        <w:ind w:left="720" w:right="720"/>
        <w:rPr>
          <w:sz w:val="20"/>
        </w:rPr>
      </w:pPr>
      <w:r w:rsidRPr="00AC1C25">
        <w:rPr>
          <w:sz w:val="20"/>
        </w:rPr>
        <w:t xml:space="preserve">Total number of subjects to be </w:t>
      </w:r>
      <w:r>
        <w:rPr>
          <w:sz w:val="20"/>
        </w:rPr>
        <w:t xml:space="preserve">invited to participate (e.g. recruited) in the </w:t>
      </w:r>
      <w:proofErr w:type="gramStart"/>
      <w:r>
        <w:rPr>
          <w:sz w:val="20"/>
        </w:rPr>
        <w:t>study ?</w:t>
      </w:r>
      <w:proofErr w:type="gramEnd"/>
      <w:r>
        <w:rPr>
          <w:sz w:val="20"/>
        </w:rPr>
        <w:t xml:space="preserve"> </w:t>
      </w:r>
      <w:r w:rsidRPr="00AC1C25">
        <w:rPr>
          <w:sz w:val="20"/>
        </w:rPr>
        <w:t>: ___________</w:t>
      </w:r>
    </w:p>
    <w:p w14:paraId="5C538C56" w14:textId="77777777" w:rsidR="006B353E" w:rsidRPr="00AC1C25" w:rsidRDefault="006B353E" w:rsidP="006B353E">
      <w:pPr>
        <w:ind w:right="720"/>
        <w:rPr>
          <w:sz w:val="20"/>
        </w:rPr>
      </w:pPr>
    </w:p>
    <w:p w14:paraId="0C3BB449" w14:textId="77777777" w:rsidR="006B353E" w:rsidRPr="00AC1C25" w:rsidRDefault="006B353E" w:rsidP="006B353E">
      <w:pPr>
        <w:numPr>
          <w:ilvl w:val="0"/>
          <w:numId w:val="4"/>
        </w:numPr>
        <w:ind w:left="720" w:right="720"/>
        <w:rPr>
          <w:sz w:val="20"/>
        </w:rPr>
      </w:pPr>
      <w:r>
        <w:rPr>
          <w:sz w:val="20"/>
        </w:rPr>
        <w:t>Out of the number of subjects recruited above, how many do you expect to actually participate (e.g. enroll) in the study?  _____________</w:t>
      </w:r>
      <w:r w:rsidRPr="00AC1C25">
        <w:rPr>
          <w:sz w:val="20"/>
        </w:rPr>
        <w:t xml:space="preserve"> </w:t>
      </w:r>
    </w:p>
    <w:p w14:paraId="697FFD5A" w14:textId="77777777" w:rsidR="006B353E" w:rsidRPr="00AC1C25" w:rsidRDefault="006B353E" w:rsidP="006B353E">
      <w:pPr>
        <w:ind w:left="720" w:right="720"/>
        <w:rPr>
          <w:sz w:val="20"/>
        </w:rPr>
      </w:pPr>
      <w:r w:rsidRPr="00AC1C25">
        <w:rPr>
          <w:sz w:val="20"/>
        </w:rPr>
        <w:t xml:space="preserve"> </w:t>
      </w:r>
    </w:p>
    <w:p w14:paraId="6E2765AC" w14:textId="77777777" w:rsidR="006B353E" w:rsidRPr="00AC1C25" w:rsidRDefault="006B353E" w:rsidP="006B353E">
      <w:pPr>
        <w:numPr>
          <w:ilvl w:val="0"/>
          <w:numId w:val="4"/>
        </w:numPr>
        <w:ind w:left="720" w:right="720"/>
        <w:rPr>
          <w:sz w:val="20"/>
        </w:rPr>
      </w:pPr>
      <w:r w:rsidRPr="00AC1C25">
        <w:rPr>
          <w:sz w:val="20"/>
        </w:rPr>
        <w:t xml:space="preserve">Total number of </w:t>
      </w:r>
      <w:r>
        <w:rPr>
          <w:sz w:val="20"/>
        </w:rPr>
        <w:t xml:space="preserve">participants expected to </w:t>
      </w:r>
      <w:r w:rsidRPr="00AC1C25">
        <w:rPr>
          <w:sz w:val="20"/>
        </w:rPr>
        <w:t>enrolled for multi-center research (if applicable</w:t>
      </w:r>
      <w:proofErr w:type="gramStart"/>
      <w:r w:rsidRPr="00AC1C25">
        <w:rPr>
          <w:sz w:val="20"/>
        </w:rPr>
        <w:t>):_</w:t>
      </w:r>
      <w:proofErr w:type="gramEnd"/>
      <w:r w:rsidRPr="00AC1C25">
        <w:rPr>
          <w:sz w:val="20"/>
        </w:rPr>
        <w:t>_____________</w:t>
      </w:r>
    </w:p>
    <w:p w14:paraId="78745A9D" w14:textId="77777777" w:rsidR="006B353E" w:rsidRPr="00AC1C25" w:rsidRDefault="006B353E" w:rsidP="006B353E">
      <w:pPr>
        <w:pStyle w:val="ListParagraph"/>
        <w:rPr>
          <w:sz w:val="20"/>
        </w:rPr>
      </w:pPr>
    </w:p>
    <w:p w14:paraId="22C51EDD" w14:textId="77777777" w:rsidR="006B353E" w:rsidRPr="00AC1C25" w:rsidRDefault="006B353E" w:rsidP="006B353E">
      <w:pPr>
        <w:numPr>
          <w:ilvl w:val="0"/>
          <w:numId w:val="4"/>
        </w:numPr>
        <w:ind w:left="720" w:right="720"/>
        <w:rPr>
          <w:sz w:val="20"/>
        </w:rPr>
      </w:pPr>
      <w:r w:rsidRPr="00AC1C25">
        <w:rPr>
          <w:sz w:val="20"/>
        </w:rPr>
        <w:t>Age-range</w:t>
      </w:r>
      <w:r>
        <w:rPr>
          <w:sz w:val="20"/>
        </w:rPr>
        <w:t xml:space="preserve"> of participants</w:t>
      </w:r>
      <w:r w:rsidRPr="00AC1C25">
        <w:rPr>
          <w:sz w:val="20"/>
        </w:rPr>
        <w:t>: ______________</w:t>
      </w:r>
    </w:p>
    <w:p w14:paraId="7F3DD86D" w14:textId="77777777" w:rsidR="006B353E" w:rsidRPr="00AC1C25" w:rsidRDefault="006B353E" w:rsidP="006B353E">
      <w:pPr>
        <w:pStyle w:val="ListParagraph"/>
        <w:rPr>
          <w:sz w:val="20"/>
        </w:rPr>
      </w:pPr>
    </w:p>
    <w:p w14:paraId="02A4CD21" w14:textId="77777777" w:rsidR="006B353E" w:rsidRPr="00AC1C25" w:rsidRDefault="006B353E" w:rsidP="006B353E">
      <w:pPr>
        <w:ind w:left="720" w:right="720"/>
        <w:rPr>
          <w:sz w:val="20"/>
        </w:rPr>
      </w:pPr>
    </w:p>
    <w:p w14:paraId="075E2476" w14:textId="77777777" w:rsidR="006B353E" w:rsidRPr="00AC1C25" w:rsidRDefault="006B353E" w:rsidP="006B353E">
      <w:pPr>
        <w:ind w:left="1080" w:right="720" w:firstLine="360"/>
        <w:jc w:val="both"/>
        <w:rPr>
          <w:sz w:val="20"/>
        </w:rPr>
      </w:pPr>
      <w:r w:rsidRPr="00AC1C25">
        <w:rPr>
          <w:sz w:val="20"/>
        </w:rPr>
        <w:fldChar w:fldCharType="begin">
          <w:ffData>
            <w:name w:val="Text29"/>
            <w:enabled/>
            <w:calcOnExit w:val="0"/>
            <w:textInput/>
          </w:ffData>
        </w:fldChar>
      </w:r>
      <w:r w:rsidRPr="00AC1C25">
        <w:rPr>
          <w:sz w:val="20"/>
        </w:rPr>
        <w:instrText xml:space="preserve"> FORMTEXT </w:instrText>
      </w:r>
      <w:r w:rsidRPr="00AC1C25">
        <w:rPr>
          <w:sz w:val="20"/>
        </w:rPr>
      </w:r>
      <w:r w:rsidRPr="00AC1C25">
        <w:rPr>
          <w:sz w:val="20"/>
        </w:rPr>
        <w:fldChar w:fldCharType="separate"/>
      </w:r>
      <w:r w:rsidRPr="00AC1C25">
        <w:rPr>
          <w:noProof/>
          <w:sz w:val="20"/>
        </w:rPr>
        <w:t> </w:t>
      </w:r>
      <w:r w:rsidRPr="00AC1C25">
        <w:rPr>
          <w:noProof/>
          <w:sz w:val="20"/>
        </w:rPr>
        <w:t> </w:t>
      </w:r>
      <w:r w:rsidRPr="00AC1C25">
        <w:rPr>
          <w:noProof/>
          <w:sz w:val="20"/>
        </w:rPr>
        <w:t> </w:t>
      </w:r>
      <w:r w:rsidRPr="00AC1C25">
        <w:rPr>
          <w:noProof/>
          <w:sz w:val="20"/>
        </w:rPr>
        <w:t> </w:t>
      </w:r>
      <w:r w:rsidRPr="00AC1C25">
        <w:rPr>
          <w:noProof/>
          <w:sz w:val="20"/>
        </w:rPr>
        <w:t> </w:t>
      </w:r>
      <w:r w:rsidRPr="00AC1C25">
        <w:rPr>
          <w:sz w:val="20"/>
        </w:rPr>
        <w:fldChar w:fldCharType="end"/>
      </w:r>
    </w:p>
    <w:p w14:paraId="41A9828F" w14:textId="77777777" w:rsidR="006B353E" w:rsidRPr="00AC1C25" w:rsidRDefault="006B353E" w:rsidP="006B353E">
      <w:pPr>
        <w:pStyle w:val="BlockText"/>
        <w:tabs>
          <w:tab w:val="clear" w:pos="2520"/>
          <w:tab w:val="clear" w:pos="5040"/>
          <w:tab w:val="left" w:pos="720"/>
        </w:tabs>
        <w:ind w:left="0" w:right="0" w:firstLine="0"/>
        <w:rPr>
          <w:b/>
          <w:sz w:val="24"/>
          <w:szCs w:val="24"/>
        </w:rPr>
      </w:pPr>
      <w:r w:rsidRPr="00AC1C25">
        <w:rPr>
          <w:b/>
          <w:sz w:val="24"/>
          <w:szCs w:val="24"/>
        </w:rPr>
        <w:t>1</w:t>
      </w:r>
      <w:r>
        <w:rPr>
          <w:b/>
          <w:sz w:val="24"/>
          <w:szCs w:val="24"/>
        </w:rPr>
        <w:t>3</w:t>
      </w:r>
      <w:r w:rsidRPr="00AC1C25">
        <w:rPr>
          <w:b/>
          <w:sz w:val="24"/>
          <w:szCs w:val="24"/>
        </w:rPr>
        <w:t>. LOCATION(S) OF RESEARCH TO BE CONDUCTED AT</w:t>
      </w:r>
    </w:p>
    <w:p w14:paraId="0185AD55" w14:textId="3F02FB9B" w:rsidR="00713E5C" w:rsidRPr="00AC1C25" w:rsidRDefault="006B353E" w:rsidP="00713E5C">
      <w:pPr>
        <w:tabs>
          <w:tab w:val="left" w:pos="270"/>
          <w:tab w:val="left" w:pos="2520"/>
          <w:tab w:val="left" w:pos="4860"/>
        </w:tabs>
        <w:spacing w:line="240" w:lineRule="atLeast"/>
        <w:ind w:left="720" w:right="720" w:hanging="360"/>
        <w:rPr>
          <w:bCs/>
          <w:sz w:val="22"/>
          <w:szCs w:val="22"/>
        </w:rPr>
      </w:pPr>
      <w:r w:rsidRPr="00AC1C25">
        <w:rPr>
          <w:b/>
          <w:sz w:val="22"/>
          <w:szCs w:val="22"/>
        </w:rPr>
        <w:t xml:space="preserve">     </w:t>
      </w:r>
      <w:r>
        <w:rPr>
          <w:b/>
          <w:sz w:val="22"/>
          <w:szCs w:val="22"/>
        </w:rPr>
        <w:t xml:space="preserve"> </w:t>
      </w:r>
      <w:r w:rsidRPr="00AC1C25">
        <w:rPr>
          <w:b/>
          <w:sz w:val="22"/>
          <w:szCs w:val="22"/>
        </w:rPr>
        <w:t xml:space="preserve">  </w:t>
      </w:r>
      <w:r w:rsidRPr="00AC1C25">
        <w:rPr>
          <w:b/>
          <w:sz w:val="22"/>
          <w:szCs w:val="22"/>
        </w:rPr>
        <w:fldChar w:fldCharType="begin">
          <w:ffData>
            <w:name w:val=""/>
            <w:enabled/>
            <w:calcOnExit w:val="0"/>
            <w:checkBox>
              <w:sizeAuto/>
              <w:default w:val="0"/>
            </w:checkBox>
          </w:ffData>
        </w:fldChar>
      </w:r>
      <w:r w:rsidRPr="00AC1C25">
        <w:rPr>
          <w:b/>
          <w:sz w:val="22"/>
          <w:szCs w:val="22"/>
        </w:rPr>
        <w:instrText xml:space="preserve"> FORMCHECKBOX </w:instrText>
      </w:r>
      <w:r w:rsidRPr="00AC1C25">
        <w:rPr>
          <w:b/>
          <w:sz w:val="22"/>
          <w:szCs w:val="22"/>
        </w:rPr>
      </w:r>
      <w:r w:rsidRPr="00AC1C25">
        <w:rPr>
          <w:b/>
          <w:sz w:val="22"/>
          <w:szCs w:val="22"/>
        </w:rPr>
        <w:fldChar w:fldCharType="separate"/>
      </w:r>
      <w:r w:rsidRPr="00AC1C25">
        <w:rPr>
          <w:b/>
          <w:sz w:val="22"/>
          <w:szCs w:val="22"/>
        </w:rPr>
        <w:fldChar w:fldCharType="end"/>
      </w:r>
      <w:r w:rsidRPr="00AC1C25">
        <w:rPr>
          <w:b/>
          <w:sz w:val="22"/>
          <w:szCs w:val="22"/>
        </w:rPr>
        <w:t xml:space="preserve"> </w:t>
      </w:r>
      <w:r w:rsidRPr="00AC1C25">
        <w:rPr>
          <w:bCs/>
          <w:sz w:val="22"/>
          <w:szCs w:val="22"/>
        </w:rPr>
        <w:t>NEOMED (Rootstown)</w:t>
      </w:r>
    </w:p>
    <w:p w14:paraId="3E30F86E" w14:textId="77777777" w:rsidR="006B353E" w:rsidRPr="00AC1C25" w:rsidRDefault="006B353E" w:rsidP="006B353E">
      <w:pPr>
        <w:tabs>
          <w:tab w:val="left" w:pos="270"/>
          <w:tab w:val="left" w:pos="2520"/>
          <w:tab w:val="left" w:pos="4860"/>
        </w:tabs>
        <w:spacing w:line="240" w:lineRule="atLeast"/>
        <w:ind w:left="720" w:right="720" w:hanging="360"/>
        <w:rPr>
          <w:sz w:val="22"/>
          <w:szCs w:val="22"/>
        </w:rPr>
      </w:pPr>
      <w:r w:rsidRPr="00AC1C25">
        <w:rPr>
          <w:bCs/>
          <w:sz w:val="22"/>
          <w:szCs w:val="22"/>
        </w:rPr>
        <w:t xml:space="preserve">       </w:t>
      </w:r>
      <w:r>
        <w:rPr>
          <w:bCs/>
          <w:sz w:val="22"/>
          <w:szCs w:val="22"/>
        </w:rPr>
        <w:t xml:space="preserve"> </w:t>
      </w:r>
      <w:r w:rsidRPr="00AC1C25">
        <w:rPr>
          <w:sz w:val="22"/>
          <w:szCs w:val="22"/>
        </w:rPr>
        <w:fldChar w:fldCharType="begin">
          <w:ffData>
            <w:name w:val="Check9"/>
            <w:enabled/>
            <w:calcOnExit w:val="0"/>
            <w:checkBox>
              <w:sizeAuto/>
              <w:default w:val="0"/>
            </w:checkBox>
          </w:ffData>
        </w:fldChar>
      </w:r>
      <w:r w:rsidRPr="00AC1C25">
        <w:rPr>
          <w:sz w:val="22"/>
          <w:szCs w:val="22"/>
        </w:rPr>
        <w:instrText xml:space="preserve"> FORMCHECKBOX </w:instrText>
      </w:r>
      <w:r w:rsidRPr="00AC1C25">
        <w:rPr>
          <w:sz w:val="22"/>
          <w:szCs w:val="22"/>
        </w:rPr>
      </w:r>
      <w:r w:rsidRPr="00AC1C25">
        <w:rPr>
          <w:sz w:val="22"/>
          <w:szCs w:val="22"/>
        </w:rPr>
        <w:fldChar w:fldCharType="separate"/>
      </w:r>
      <w:r w:rsidRPr="00AC1C25">
        <w:rPr>
          <w:sz w:val="22"/>
          <w:szCs w:val="22"/>
        </w:rPr>
        <w:fldChar w:fldCharType="end"/>
      </w:r>
      <w:r w:rsidRPr="00AC1C25">
        <w:rPr>
          <w:sz w:val="22"/>
          <w:szCs w:val="22"/>
        </w:rPr>
        <w:t xml:space="preserve"> Teaching hospital or university (s</w:t>
      </w:r>
      <w:proofErr w:type="gramStart"/>
      <w:r w:rsidRPr="00AC1C25">
        <w:rPr>
          <w:sz w:val="22"/>
          <w:szCs w:val="22"/>
        </w:rPr>
        <w:t>),  please</w:t>
      </w:r>
      <w:proofErr w:type="gramEnd"/>
      <w:r w:rsidRPr="00AC1C25">
        <w:rPr>
          <w:sz w:val="22"/>
          <w:szCs w:val="22"/>
        </w:rPr>
        <w:t xml:space="preserve"> list: __________________</w:t>
      </w:r>
    </w:p>
    <w:p w14:paraId="77B7779D" w14:textId="77777777" w:rsidR="006B353E" w:rsidRDefault="006B353E" w:rsidP="006B353E">
      <w:pPr>
        <w:tabs>
          <w:tab w:val="left" w:pos="270"/>
          <w:tab w:val="left" w:pos="2520"/>
          <w:tab w:val="left" w:pos="5040"/>
        </w:tabs>
        <w:spacing w:line="240" w:lineRule="atLeast"/>
        <w:ind w:left="720" w:right="720" w:hanging="360"/>
        <w:rPr>
          <w:sz w:val="22"/>
          <w:szCs w:val="22"/>
        </w:rPr>
      </w:pPr>
      <w:r w:rsidRPr="00AC1C25">
        <w:rPr>
          <w:sz w:val="22"/>
          <w:szCs w:val="22"/>
        </w:rPr>
        <w:tab/>
      </w:r>
      <w:r>
        <w:rPr>
          <w:sz w:val="22"/>
          <w:szCs w:val="22"/>
        </w:rPr>
        <w:t xml:space="preserve">  </w:t>
      </w:r>
      <w:r w:rsidRPr="00AC1C25">
        <w:rPr>
          <w:b/>
          <w:sz w:val="22"/>
          <w:szCs w:val="22"/>
        </w:rPr>
        <w:fldChar w:fldCharType="begin">
          <w:ffData>
            <w:name w:val="Check9"/>
            <w:enabled/>
            <w:calcOnExit w:val="0"/>
            <w:checkBox>
              <w:sizeAuto/>
              <w:default w:val="0"/>
            </w:checkBox>
          </w:ffData>
        </w:fldChar>
      </w:r>
      <w:r w:rsidRPr="00AC1C25">
        <w:rPr>
          <w:b/>
          <w:sz w:val="22"/>
          <w:szCs w:val="22"/>
        </w:rPr>
        <w:instrText xml:space="preserve"> FORMCHECKBOX </w:instrText>
      </w:r>
      <w:r w:rsidRPr="00AC1C25">
        <w:rPr>
          <w:b/>
          <w:sz w:val="22"/>
          <w:szCs w:val="22"/>
        </w:rPr>
      </w:r>
      <w:r w:rsidRPr="00AC1C25">
        <w:rPr>
          <w:b/>
          <w:sz w:val="22"/>
          <w:szCs w:val="22"/>
        </w:rPr>
        <w:fldChar w:fldCharType="separate"/>
      </w:r>
      <w:r w:rsidRPr="00AC1C25">
        <w:rPr>
          <w:b/>
          <w:sz w:val="22"/>
          <w:szCs w:val="22"/>
        </w:rPr>
        <w:fldChar w:fldCharType="end"/>
      </w:r>
      <w:r w:rsidRPr="00AC1C25">
        <w:rPr>
          <w:b/>
          <w:sz w:val="22"/>
          <w:szCs w:val="22"/>
        </w:rPr>
        <w:t xml:space="preserve"> </w:t>
      </w:r>
      <w:r w:rsidRPr="00AC1C25">
        <w:rPr>
          <w:sz w:val="22"/>
          <w:szCs w:val="22"/>
        </w:rPr>
        <w:t>Other locations, specify: _______________________</w:t>
      </w:r>
    </w:p>
    <w:p w14:paraId="5474B234" w14:textId="77777777" w:rsidR="006B353E" w:rsidRDefault="006B353E" w:rsidP="006B353E">
      <w:pPr>
        <w:tabs>
          <w:tab w:val="left" w:pos="270"/>
          <w:tab w:val="left" w:pos="2520"/>
          <w:tab w:val="left" w:pos="5040"/>
        </w:tabs>
        <w:spacing w:line="240" w:lineRule="atLeast"/>
        <w:ind w:left="720" w:right="720" w:hanging="360"/>
        <w:rPr>
          <w:sz w:val="22"/>
          <w:szCs w:val="22"/>
        </w:rPr>
      </w:pPr>
    </w:p>
    <w:p w14:paraId="1BE54B96" w14:textId="77777777" w:rsidR="006B353E" w:rsidRPr="00AC1C25" w:rsidRDefault="006B353E" w:rsidP="006B353E">
      <w:pPr>
        <w:tabs>
          <w:tab w:val="left" w:pos="270"/>
          <w:tab w:val="left" w:pos="2520"/>
          <w:tab w:val="left" w:pos="5040"/>
        </w:tabs>
        <w:spacing w:line="240" w:lineRule="atLeast"/>
        <w:ind w:right="720"/>
        <w:rPr>
          <w:sz w:val="22"/>
          <w:szCs w:val="22"/>
          <w:u w:val="single"/>
        </w:rPr>
      </w:pPr>
    </w:p>
    <w:p w14:paraId="46917309" w14:textId="77777777" w:rsidR="006B353E" w:rsidRPr="00AC1C25" w:rsidRDefault="006B353E" w:rsidP="006B353E">
      <w:pPr>
        <w:ind w:left="630" w:right="720"/>
        <w:jc w:val="both"/>
        <w:rPr>
          <w:sz w:val="20"/>
        </w:rPr>
      </w:pPr>
    </w:p>
    <w:p w14:paraId="54F70D4A" w14:textId="77777777" w:rsidR="006B353E" w:rsidRPr="00AC1C25" w:rsidRDefault="006B353E" w:rsidP="006B353E">
      <w:pPr>
        <w:numPr>
          <w:ilvl w:val="0"/>
          <w:numId w:val="23"/>
        </w:numPr>
        <w:ind w:left="360" w:right="720"/>
        <w:rPr>
          <w:sz w:val="20"/>
        </w:rPr>
      </w:pPr>
      <w:r w:rsidRPr="00AC1C25">
        <w:rPr>
          <w:b/>
          <w:szCs w:val="24"/>
        </w:rPr>
        <w:t>METHODS AND PROCEDURES APPLIED TO HUMAN SUBJECT</w:t>
      </w:r>
      <w:r>
        <w:rPr>
          <w:b/>
          <w:szCs w:val="24"/>
        </w:rPr>
        <w:t>S</w:t>
      </w:r>
    </w:p>
    <w:p w14:paraId="24C5B4BD" w14:textId="77777777" w:rsidR="006B353E" w:rsidRPr="00AC1C25" w:rsidRDefault="006B353E" w:rsidP="006B353E">
      <w:pPr>
        <w:ind w:left="360" w:right="720"/>
        <w:rPr>
          <w:sz w:val="20"/>
        </w:rPr>
        <w:sectPr w:rsidR="006B353E" w:rsidRPr="00AC1C25" w:rsidSect="006B353E">
          <w:type w:val="continuous"/>
          <w:pgSz w:w="12240" w:h="15840" w:code="1"/>
          <w:pgMar w:top="720" w:right="720" w:bottom="720" w:left="720" w:header="720" w:footer="432" w:gutter="0"/>
          <w:paperSrc w:first="15" w:other="15"/>
          <w:cols w:space="720"/>
        </w:sectPr>
      </w:pPr>
      <w:r w:rsidRPr="00AC1C25">
        <w:rPr>
          <w:sz w:val="20"/>
        </w:rPr>
        <w:t xml:space="preserve">Read through </w:t>
      </w:r>
      <w:r>
        <w:rPr>
          <w:sz w:val="20"/>
        </w:rPr>
        <w:t xml:space="preserve">the </w:t>
      </w:r>
      <w:r w:rsidRPr="00AC1C25">
        <w:rPr>
          <w:sz w:val="20"/>
        </w:rPr>
        <w:t>list carefully.  Check all appropriate boxes</w:t>
      </w:r>
      <w:r>
        <w:rPr>
          <w:sz w:val="20"/>
        </w:rPr>
        <w:t>:</w:t>
      </w:r>
    </w:p>
    <w:p w14:paraId="4FB37CDE" w14:textId="77777777" w:rsidR="006B353E" w:rsidRPr="00AC1C25" w:rsidRDefault="006B353E" w:rsidP="006B353E">
      <w:pPr>
        <w:tabs>
          <w:tab w:val="left" w:pos="360"/>
          <w:tab w:val="left" w:pos="720"/>
          <w:tab w:val="left" w:pos="1080"/>
          <w:tab w:val="left" w:pos="1440"/>
          <w:tab w:val="left" w:pos="1800"/>
          <w:tab w:val="left" w:pos="2160"/>
          <w:tab w:val="left" w:pos="2520"/>
          <w:tab w:val="left" w:pos="4440"/>
        </w:tabs>
        <w:rPr>
          <w:sz w:val="20"/>
        </w:rPr>
      </w:pPr>
    </w:p>
    <w:p w14:paraId="33CA320E" w14:textId="77777777" w:rsidR="006B353E" w:rsidRPr="00AC1C25" w:rsidRDefault="006B353E" w:rsidP="006B353E">
      <w:pPr>
        <w:tabs>
          <w:tab w:val="left" w:pos="1260"/>
          <w:tab w:val="left" w:pos="4440"/>
        </w:tabs>
        <w:ind w:left="360"/>
        <w:rPr>
          <w:sz w:val="20"/>
        </w:rPr>
        <w:sectPr w:rsidR="006B353E" w:rsidRPr="00AC1C25" w:rsidSect="006B353E">
          <w:type w:val="continuous"/>
          <w:pgSz w:w="12240" w:h="15840" w:code="1"/>
          <w:pgMar w:top="900" w:right="720" w:bottom="180" w:left="1440" w:header="720" w:footer="432" w:gutter="0"/>
          <w:paperSrc w:first="1" w:other="1"/>
          <w:cols w:space="180"/>
        </w:sectPr>
      </w:pPr>
      <w:r>
        <w:rPr>
          <w:sz w:val="20"/>
        </w:rPr>
        <w:tab/>
      </w:r>
    </w:p>
    <w:tbl>
      <w:tblPr>
        <w:tblStyle w:val="TableGrid"/>
        <w:tblW w:w="0" w:type="auto"/>
        <w:tblInd w:w="360" w:type="dxa"/>
        <w:tblBorders>
          <w:top w:val="dotDash" w:sz="12" w:space="0" w:color="auto"/>
          <w:left w:val="dotDash" w:sz="12" w:space="0" w:color="auto"/>
          <w:bottom w:val="dotDash" w:sz="12" w:space="0" w:color="auto"/>
          <w:right w:val="dotDash" w:sz="12" w:space="0" w:color="auto"/>
          <w:insideH w:val="dotDash" w:sz="12" w:space="0" w:color="auto"/>
          <w:insideV w:val="none" w:sz="0" w:space="0" w:color="auto"/>
        </w:tblBorders>
        <w:tblLook w:val="04A0" w:firstRow="1" w:lastRow="0" w:firstColumn="1" w:lastColumn="0" w:noHBand="0" w:noVBand="1"/>
      </w:tblPr>
      <w:tblGrid>
        <w:gridCol w:w="5141"/>
        <w:gridCol w:w="5269"/>
      </w:tblGrid>
      <w:tr w:rsidR="006B353E" w14:paraId="438B7335" w14:textId="77777777" w:rsidTr="001D31B2">
        <w:trPr>
          <w:trHeight w:val="5021"/>
        </w:trPr>
        <w:tc>
          <w:tcPr>
            <w:tcW w:w="5395" w:type="dxa"/>
          </w:tcPr>
          <w:p w14:paraId="6EEF2204" w14:textId="77777777" w:rsidR="006B353E" w:rsidRDefault="006B353E" w:rsidP="001D31B2">
            <w:pPr>
              <w:rPr>
                <w:sz w:val="20"/>
              </w:rPr>
            </w:pPr>
          </w:p>
          <w:p w14:paraId="66F8F8F9"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Audio and/or visual recording</w:t>
            </w:r>
            <w:r w:rsidRPr="00AC1C25">
              <w:rPr>
                <w:sz w:val="20"/>
              </w:rPr>
              <w:tab/>
            </w:r>
          </w:p>
          <w:p w14:paraId="78745CAB"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Behavioral observation</w:t>
            </w:r>
            <w:r w:rsidRPr="00AC1C25">
              <w:rPr>
                <w:sz w:val="20"/>
              </w:rPr>
              <w:tab/>
            </w:r>
          </w:p>
          <w:p w14:paraId="231401C3"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Pr>
                <w:b/>
                <w:sz w:val="20"/>
              </w:rPr>
              <w:t xml:space="preserve"> </w:t>
            </w:r>
            <w:r w:rsidRPr="00AC1C25">
              <w:rPr>
                <w:sz w:val="20"/>
              </w:rPr>
              <w:t xml:space="preserve">Controlled substances </w:t>
            </w:r>
          </w:p>
          <w:p w14:paraId="51945035" w14:textId="77777777" w:rsidR="006B353E" w:rsidRDefault="006B353E" w:rsidP="001D31B2">
            <w:pPr>
              <w:rPr>
                <w:sz w:val="20"/>
              </w:rPr>
            </w:pPr>
            <w:r w:rsidRPr="001A0D2F">
              <w:rPr>
                <w:bCs/>
                <w:sz w:val="20"/>
              </w:rPr>
              <w:fldChar w:fldCharType="begin">
                <w:ffData>
                  <w:name w:val="Check9"/>
                  <w:enabled/>
                  <w:calcOnExit w:val="0"/>
                  <w:checkBox>
                    <w:sizeAuto/>
                    <w:default w:val="0"/>
                  </w:checkBox>
                </w:ffData>
              </w:fldChar>
            </w:r>
            <w:r w:rsidRPr="001A0D2F">
              <w:rPr>
                <w:bCs/>
                <w:sz w:val="20"/>
              </w:rPr>
              <w:instrText xml:space="preserve"> FORMCHECKBOX </w:instrText>
            </w:r>
            <w:r w:rsidRPr="001A0D2F">
              <w:rPr>
                <w:bCs/>
                <w:sz w:val="20"/>
              </w:rPr>
            </w:r>
            <w:r w:rsidRPr="001A0D2F">
              <w:rPr>
                <w:bCs/>
                <w:sz w:val="20"/>
              </w:rPr>
              <w:fldChar w:fldCharType="separate"/>
            </w:r>
            <w:r w:rsidRPr="001A0D2F">
              <w:rPr>
                <w:bCs/>
                <w:sz w:val="20"/>
              </w:rPr>
              <w:fldChar w:fldCharType="end"/>
            </w:r>
            <w:r w:rsidRPr="001A0D2F">
              <w:rPr>
                <w:bCs/>
                <w:sz w:val="20"/>
              </w:rPr>
              <w:t xml:space="preserve"> Approved</w:t>
            </w:r>
            <w:r w:rsidRPr="00AC1C25">
              <w:rPr>
                <w:sz w:val="20"/>
              </w:rPr>
              <w:t xml:space="preserve"> drug</w:t>
            </w:r>
            <w:r>
              <w:rPr>
                <w:sz w:val="20"/>
              </w:rPr>
              <w:t xml:space="preserve"> for </w:t>
            </w:r>
            <w:proofErr w:type="spellStart"/>
            <w:r>
              <w:rPr>
                <w:sz w:val="20"/>
              </w:rPr>
              <w:t>non approved</w:t>
            </w:r>
            <w:proofErr w:type="spellEnd"/>
          </w:p>
          <w:p w14:paraId="41D5EE33" w14:textId="77777777" w:rsidR="006B353E" w:rsidRDefault="006B353E" w:rsidP="001D31B2">
            <w:pPr>
              <w:rPr>
                <w:sz w:val="20"/>
              </w:rPr>
            </w:pPr>
            <w:r>
              <w:rPr>
                <w:sz w:val="20"/>
              </w:rPr>
              <w:t xml:space="preserve">       use, experimental</w:t>
            </w:r>
          </w:p>
          <w:p w14:paraId="471FF86A"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Deception</w:t>
            </w:r>
          </w:p>
          <w:p w14:paraId="3089C4D7"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Device </w:t>
            </w:r>
            <w:proofErr w:type="gramStart"/>
            <w:r w:rsidRPr="00AC1C25">
              <w:rPr>
                <w:sz w:val="20"/>
              </w:rPr>
              <w:t>approved,  non</w:t>
            </w:r>
            <w:proofErr w:type="gramEnd"/>
            <w:r w:rsidRPr="00AC1C25">
              <w:rPr>
                <w:sz w:val="20"/>
              </w:rPr>
              <w:t>-approved use</w:t>
            </w:r>
            <w:r w:rsidRPr="00AC1C25">
              <w:rPr>
                <w:sz w:val="20"/>
              </w:rPr>
              <w:tab/>
            </w:r>
          </w:p>
          <w:p w14:paraId="305126C7" w14:textId="77777777" w:rsidR="006B353E" w:rsidRDefault="006B353E" w:rsidP="001D31B2">
            <w:pPr>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Existing data (data bank, data archives)</w:t>
            </w:r>
          </w:p>
          <w:p w14:paraId="34495C63"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EEG</w:t>
            </w:r>
          </w:p>
          <w:p w14:paraId="7D6A0F5D"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Electrical stimulation</w:t>
            </w:r>
          </w:p>
          <w:p w14:paraId="68DC54F9"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Genetic research</w:t>
            </w:r>
          </w:p>
          <w:p w14:paraId="67B4CDC4"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Human biological specimens (biopsy, blood drawing,</w:t>
            </w:r>
            <w:r>
              <w:rPr>
                <w:sz w:val="20"/>
              </w:rPr>
              <w:t xml:space="preserve"> </w:t>
            </w:r>
          </w:p>
          <w:p w14:paraId="1E46B4F7" w14:textId="77777777" w:rsidR="006B353E" w:rsidRDefault="006B353E" w:rsidP="001D31B2">
            <w:pPr>
              <w:rPr>
                <w:sz w:val="20"/>
              </w:rPr>
            </w:pPr>
            <w:r>
              <w:rPr>
                <w:sz w:val="20"/>
              </w:rPr>
              <w:t xml:space="preserve">      </w:t>
            </w:r>
            <w:r w:rsidRPr="00AC1C25">
              <w:rPr>
                <w:sz w:val="20"/>
              </w:rPr>
              <w:t>fetal</w:t>
            </w:r>
            <w:r>
              <w:rPr>
                <w:sz w:val="20"/>
              </w:rPr>
              <w:t xml:space="preserve"> </w:t>
            </w:r>
            <w:r w:rsidRPr="00AC1C25">
              <w:rPr>
                <w:sz w:val="20"/>
              </w:rPr>
              <w:t>tissue, stem cells, urine or fecal sample,</w:t>
            </w:r>
            <w:r>
              <w:rPr>
                <w:sz w:val="20"/>
              </w:rPr>
              <w:t xml:space="preserve"> excess  </w:t>
            </w:r>
          </w:p>
          <w:p w14:paraId="19993CA0" w14:textId="77777777" w:rsidR="006B353E" w:rsidRDefault="006B353E" w:rsidP="001D31B2">
            <w:pPr>
              <w:rPr>
                <w:sz w:val="20"/>
              </w:rPr>
            </w:pPr>
            <w:r>
              <w:rPr>
                <w:sz w:val="20"/>
              </w:rPr>
              <w:t xml:space="preserve">      pathological)</w:t>
            </w:r>
          </w:p>
          <w:p w14:paraId="26B79840"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Survey/questionnaire (must attach survey or   </w:t>
            </w:r>
            <w:r w:rsidRPr="00AC1C25">
              <w:rPr>
                <w:sz w:val="20"/>
              </w:rPr>
              <w:tab/>
            </w:r>
            <w:r w:rsidRPr="00AC1C25">
              <w:rPr>
                <w:sz w:val="20"/>
              </w:rPr>
              <w:tab/>
              <w:t>questionnaire to application)</w:t>
            </w:r>
          </w:p>
          <w:p w14:paraId="6C5885B8"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proofErr w:type="gramStart"/>
            <w:r w:rsidRPr="00AC1C25">
              <w:rPr>
                <w:sz w:val="20"/>
              </w:rPr>
              <w:t>Interviews</w:t>
            </w:r>
            <w:r w:rsidRPr="00AC1C25">
              <w:rPr>
                <w:b/>
                <w:sz w:val="20"/>
              </w:rPr>
              <w:t xml:space="preserve">  </w:t>
            </w:r>
            <w:r w:rsidRPr="00AC1C25">
              <w:rPr>
                <w:sz w:val="20"/>
              </w:rPr>
              <w:t>and</w:t>
            </w:r>
            <w:proofErr w:type="gramEnd"/>
            <w:r w:rsidRPr="00AC1C25">
              <w:rPr>
                <w:sz w:val="20"/>
              </w:rPr>
              <w:t xml:space="preserve"> Focus Groups</w:t>
            </w:r>
            <w:r w:rsidRPr="00AC1C25">
              <w:rPr>
                <w:sz w:val="20"/>
              </w:rPr>
              <w:tab/>
            </w:r>
            <w:r w:rsidRPr="00AC1C25">
              <w:rPr>
                <w:sz w:val="20"/>
              </w:rPr>
              <w:tab/>
            </w:r>
          </w:p>
          <w:p w14:paraId="1B0EE612"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Microorganisms or recombinant DNA </w:t>
            </w:r>
          </w:p>
          <w:p w14:paraId="259D0EB1" w14:textId="77777777" w:rsidR="006B353E" w:rsidRDefault="006B353E" w:rsidP="001D31B2">
            <w:pPr>
              <w:rPr>
                <w:b/>
                <w:szCs w:val="24"/>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Physical exercise</w:t>
            </w:r>
          </w:p>
        </w:tc>
        <w:tc>
          <w:tcPr>
            <w:tcW w:w="5395" w:type="dxa"/>
          </w:tcPr>
          <w:p w14:paraId="15496116" w14:textId="77777777" w:rsidR="006B353E" w:rsidRDefault="006B353E" w:rsidP="001D31B2">
            <w:pPr>
              <w:rPr>
                <w:sz w:val="20"/>
              </w:rPr>
            </w:pPr>
          </w:p>
          <w:p w14:paraId="3B1E5917"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Placebo(s)</w:t>
            </w:r>
          </w:p>
          <w:p w14:paraId="164CA7DE" w14:textId="77777777" w:rsidR="006B353E" w:rsidRPr="00AC1C25"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Physical Manipulation</w:t>
            </w:r>
          </w:p>
          <w:p w14:paraId="15D0A154" w14:textId="77777777" w:rsidR="006B353E" w:rsidRPr="00AC1C25" w:rsidRDefault="006B353E" w:rsidP="001D31B2">
            <w:pPr>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Proton beam</w:t>
            </w:r>
          </w:p>
          <w:p w14:paraId="7FC9D766" w14:textId="77777777" w:rsidR="006B353E" w:rsidRPr="00AC1C25"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Radiation</w:t>
            </w:r>
          </w:p>
          <w:p w14:paraId="7D59539F" w14:textId="77777777" w:rsidR="006B353E" w:rsidRPr="00AC1C25"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Radioisotopes</w:t>
            </w:r>
          </w:p>
          <w:p w14:paraId="66E9E66E" w14:textId="77777777" w:rsidR="006B353E" w:rsidRPr="00AC1C25" w:rsidRDefault="006B353E" w:rsidP="001D31B2">
            <w:pPr>
              <w:rPr>
                <w:b/>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Randomizations</w:t>
            </w:r>
            <w:r w:rsidRPr="00AC1C25">
              <w:rPr>
                <w:sz w:val="20"/>
              </w:rPr>
              <w:tab/>
            </w:r>
          </w:p>
          <w:p w14:paraId="363A0AEA"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 xml:space="preserve">Potential development of commercial </w:t>
            </w:r>
            <w:proofErr w:type="gramStart"/>
            <w:r w:rsidRPr="00AC1C25">
              <w:rPr>
                <w:sz w:val="20"/>
              </w:rPr>
              <w:t>products  from</w:t>
            </w:r>
            <w:proofErr w:type="gramEnd"/>
            <w:r w:rsidRPr="00AC1C25">
              <w:rPr>
                <w:sz w:val="20"/>
              </w:rPr>
              <w:t xml:space="preserve"> </w:t>
            </w:r>
            <w:r>
              <w:rPr>
                <w:sz w:val="20"/>
              </w:rPr>
              <w:t xml:space="preserve">     </w:t>
            </w:r>
          </w:p>
          <w:p w14:paraId="6BC17DA2" w14:textId="77777777" w:rsidR="006B353E" w:rsidRPr="00AC1C25" w:rsidRDefault="006B353E" w:rsidP="001D31B2">
            <w:pPr>
              <w:rPr>
                <w:sz w:val="20"/>
              </w:rPr>
            </w:pPr>
            <w:r>
              <w:rPr>
                <w:sz w:val="20"/>
              </w:rPr>
              <w:t xml:space="preserve">     </w:t>
            </w:r>
            <w:r w:rsidRPr="00AC1C25">
              <w:rPr>
                <w:sz w:val="20"/>
              </w:rPr>
              <w:t>biological materials</w:t>
            </w:r>
          </w:p>
          <w:p w14:paraId="78FDACC1" w14:textId="77777777" w:rsidR="006B353E"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PI or Co-PI is the treating healthcare provider</w:t>
            </w:r>
            <w:r>
              <w:rPr>
                <w:sz w:val="20"/>
              </w:rPr>
              <w:t xml:space="preserve"> for </w:t>
            </w:r>
          </w:p>
          <w:p w14:paraId="36D96086" w14:textId="77777777" w:rsidR="006B353E" w:rsidRDefault="006B353E" w:rsidP="001D31B2">
            <w:pPr>
              <w:rPr>
                <w:sz w:val="20"/>
              </w:rPr>
            </w:pPr>
            <w:r>
              <w:rPr>
                <w:sz w:val="20"/>
              </w:rPr>
              <w:t xml:space="preserve">      participants</w:t>
            </w:r>
            <w:r w:rsidRPr="00AC1C25">
              <w:rPr>
                <w:sz w:val="20"/>
              </w:rPr>
              <w:tab/>
            </w:r>
          </w:p>
          <w:p w14:paraId="4C58CA9F" w14:textId="77777777" w:rsidR="006B353E" w:rsidRPr="00AC1C25" w:rsidRDefault="006B353E" w:rsidP="001D31B2">
            <w:pPr>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Surgical or autopsy tissue</w:t>
            </w:r>
          </w:p>
          <w:p w14:paraId="05621CB8" w14:textId="77777777" w:rsidR="006B353E" w:rsidRPr="00AC1C25" w:rsidRDefault="006B353E" w:rsidP="001D31B2">
            <w:pPr>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Test</w:t>
            </w:r>
            <w:r>
              <w:rPr>
                <w:sz w:val="20"/>
              </w:rPr>
              <w:t>(s)</w:t>
            </w:r>
            <w:r w:rsidRPr="00AC1C25">
              <w:rPr>
                <w:sz w:val="20"/>
              </w:rPr>
              <w:t>, pen/pencil/computerized</w:t>
            </w:r>
          </w:p>
          <w:p w14:paraId="1FF461FD" w14:textId="77777777" w:rsidR="006B353E" w:rsidRPr="00AC1C25" w:rsidRDefault="006B353E" w:rsidP="001D31B2">
            <w:pPr>
              <w:rPr>
                <w:sz w:val="20"/>
              </w:rPr>
            </w:pPr>
            <w:r w:rsidRPr="00AC1C25">
              <w:rPr>
                <w:b/>
                <w:sz w:val="20"/>
              </w:rPr>
              <w:fldChar w:fldCharType="begin">
                <w:ffData>
                  <w:name w:val=""/>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sz w:val="20"/>
              </w:rPr>
              <w:t xml:space="preserve"> Treatment</w:t>
            </w:r>
          </w:p>
          <w:p w14:paraId="7D5FE1A7" w14:textId="77777777" w:rsidR="006B353E" w:rsidRPr="00AC1C25" w:rsidRDefault="006B353E" w:rsidP="001D31B2">
            <w:pPr>
              <w:rPr>
                <w:sz w:val="20"/>
              </w:rPr>
            </w:pPr>
            <w:r w:rsidRPr="00AC1C25">
              <w:rPr>
                <w:b/>
                <w:sz w:val="20"/>
              </w:rPr>
              <w:fldChar w:fldCharType="begin">
                <w:ffData>
                  <w:name w:val="Check9"/>
                  <w:enabled/>
                  <w:calcOnExit w:val="0"/>
                  <w:checkBox>
                    <w:sizeAuto/>
                    <w:default w:val="0"/>
                  </w:checkBox>
                </w:ffData>
              </w:fldChar>
            </w:r>
            <w:r w:rsidRPr="00AC1C25">
              <w:rPr>
                <w:b/>
                <w:sz w:val="20"/>
              </w:rPr>
              <w:instrText xml:space="preserve"> FORMCHECKBOX </w:instrText>
            </w:r>
            <w:r w:rsidRPr="00AC1C25">
              <w:rPr>
                <w:b/>
                <w:sz w:val="20"/>
              </w:rPr>
            </w:r>
            <w:r w:rsidRPr="00AC1C25">
              <w:rPr>
                <w:b/>
                <w:sz w:val="20"/>
              </w:rPr>
              <w:fldChar w:fldCharType="separate"/>
            </w:r>
            <w:r w:rsidRPr="00AC1C25">
              <w:rPr>
                <w:b/>
                <w:sz w:val="20"/>
              </w:rPr>
              <w:fldChar w:fldCharType="end"/>
            </w:r>
            <w:r w:rsidRPr="00AC1C25">
              <w:rPr>
                <w:b/>
                <w:sz w:val="20"/>
              </w:rPr>
              <w:t xml:space="preserve"> </w:t>
            </w:r>
            <w:r w:rsidRPr="00AC1C25">
              <w:rPr>
                <w:sz w:val="20"/>
              </w:rPr>
              <w:t>Venipuncture (</w:t>
            </w:r>
            <w:r w:rsidRPr="00AC1C25">
              <w:rPr>
                <w:sz w:val="20"/>
                <w:u w:val="single"/>
              </w:rPr>
              <w:t>&lt;</w:t>
            </w:r>
            <w:r w:rsidRPr="00AC1C25">
              <w:rPr>
                <w:sz w:val="20"/>
              </w:rPr>
              <w:t>450cc)</w:t>
            </w:r>
          </w:p>
          <w:p w14:paraId="6260AD17" w14:textId="77777777" w:rsidR="006B353E" w:rsidRPr="00AC1C25" w:rsidRDefault="006B353E" w:rsidP="001D31B2">
            <w:pPr>
              <w:rPr>
                <w:b/>
                <w:sz w:val="20"/>
              </w:rPr>
            </w:pPr>
          </w:p>
          <w:p w14:paraId="31DD3B13" w14:textId="77777777" w:rsidR="006B353E" w:rsidRPr="00AC1C25" w:rsidRDefault="006B353E" w:rsidP="001D31B2">
            <w:pPr>
              <w:outlineLvl w:val="0"/>
              <w:rPr>
                <w:sz w:val="20"/>
              </w:rPr>
            </w:pPr>
            <w:r w:rsidRPr="00AC1C25">
              <w:rPr>
                <w:sz w:val="20"/>
              </w:rPr>
              <w:t xml:space="preserve">Other (please </w:t>
            </w:r>
            <w:proofErr w:type="gramStart"/>
            <w:r w:rsidRPr="00AC1C25">
              <w:rPr>
                <w:sz w:val="20"/>
              </w:rPr>
              <w:t xml:space="preserve">specify)   </w:t>
            </w:r>
            <w:proofErr w:type="gramEnd"/>
            <w:r w:rsidRPr="00AC1C25">
              <w:rPr>
                <w:sz w:val="20"/>
              </w:rPr>
              <w:t>___________________________________</w:t>
            </w:r>
          </w:p>
          <w:p w14:paraId="0F301B13" w14:textId="77777777" w:rsidR="006B353E" w:rsidRDefault="006B353E" w:rsidP="001D31B2">
            <w:pPr>
              <w:rPr>
                <w:b/>
                <w:szCs w:val="24"/>
              </w:rPr>
            </w:pPr>
          </w:p>
        </w:tc>
      </w:tr>
    </w:tbl>
    <w:p w14:paraId="57CF80C9" w14:textId="77777777" w:rsidR="006B353E" w:rsidRDefault="006B353E" w:rsidP="006B353E">
      <w:pPr>
        <w:ind w:right="720"/>
        <w:outlineLvl w:val="0"/>
        <w:rPr>
          <w:b/>
          <w:szCs w:val="24"/>
        </w:rPr>
      </w:pPr>
    </w:p>
    <w:p w14:paraId="4E8C7244" w14:textId="77777777" w:rsidR="006B353E" w:rsidRDefault="006B353E" w:rsidP="006B353E">
      <w:pPr>
        <w:ind w:right="720" w:firstLine="990"/>
        <w:outlineLvl w:val="0"/>
        <w:rPr>
          <w:b/>
          <w:szCs w:val="24"/>
        </w:rPr>
      </w:pPr>
    </w:p>
    <w:p w14:paraId="7D086CF9" w14:textId="77777777" w:rsidR="006B353E" w:rsidRDefault="006B353E" w:rsidP="006B353E">
      <w:pPr>
        <w:ind w:right="720" w:firstLine="990"/>
        <w:outlineLvl w:val="0"/>
        <w:rPr>
          <w:b/>
          <w:szCs w:val="24"/>
        </w:rPr>
      </w:pPr>
    </w:p>
    <w:p w14:paraId="4749773B" w14:textId="77777777" w:rsidR="006B353E" w:rsidRPr="00AC1C25" w:rsidRDefault="006B353E" w:rsidP="006B353E">
      <w:pPr>
        <w:ind w:right="720" w:firstLine="990"/>
        <w:outlineLvl w:val="0"/>
        <w:rPr>
          <w:b/>
          <w:szCs w:val="24"/>
        </w:rPr>
        <w:sectPr w:rsidR="006B353E" w:rsidRPr="00AC1C25" w:rsidSect="006B353E">
          <w:type w:val="continuous"/>
          <w:pgSz w:w="12240" w:h="15840" w:code="1"/>
          <w:pgMar w:top="720" w:right="720" w:bottom="720" w:left="720" w:header="720" w:footer="432" w:gutter="0"/>
          <w:paperSrc w:first="1" w:other="1"/>
          <w:cols w:space="720"/>
          <w:docGrid w:linePitch="326"/>
        </w:sectPr>
      </w:pPr>
    </w:p>
    <w:p w14:paraId="686FE620" w14:textId="77777777" w:rsidR="006B353E" w:rsidRPr="00AC1C25" w:rsidRDefault="006B353E" w:rsidP="006B353E">
      <w:pPr>
        <w:ind w:left="360" w:right="720"/>
        <w:outlineLvl w:val="0"/>
        <w:rPr>
          <w:b/>
          <w:szCs w:val="24"/>
        </w:rPr>
      </w:pPr>
      <w:r w:rsidRPr="00AC1C25">
        <w:rPr>
          <w:b/>
          <w:szCs w:val="24"/>
        </w:rPr>
        <w:t xml:space="preserve">Describe each of the following in the space below: </w:t>
      </w:r>
    </w:p>
    <w:p w14:paraId="27DC55B5" w14:textId="77777777" w:rsidR="006B353E" w:rsidRPr="00AC1C25" w:rsidRDefault="006B353E" w:rsidP="006B353E">
      <w:pPr>
        <w:numPr>
          <w:ilvl w:val="1"/>
          <w:numId w:val="3"/>
        </w:numPr>
        <w:ind w:left="720" w:right="720"/>
        <w:rPr>
          <w:sz w:val="20"/>
        </w:rPr>
      </w:pPr>
      <w:r w:rsidRPr="00AC1C25">
        <w:rPr>
          <w:sz w:val="20"/>
        </w:rPr>
        <w:t xml:space="preserve">Identify all procedures that are considered experimental and/or procedures performed exclusively for research purposes. </w:t>
      </w:r>
    </w:p>
    <w:p w14:paraId="4AD0D2CD" w14:textId="77777777" w:rsidR="006B353E" w:rsidRPr="00AC1C25" w:rsidRDefault="006B353E" w:rsidP="006B353E">
      <w:pPr>
        <w:numPr>
          <w:ilvl w:val="1"/>
          <w:numId w:val="3"/>
        </w:numPr>
        <w:ind w:left="720" w:right="720"/>
        <w:rPr>
          <w:sz w:val="20"/>
        </w:rPr>
      </w:pPr>
      <w:r w:rsidRPr="00AC1C25">
        <w:rPr>
          <w:sz w:val="20"/>
        </w:rPr>
        <w:t xml:space="preserve">Identify method(s) that will be used to identify </w:t>
      </w:r>
      <w:r w:rsidRPr="00AC1C25">
        <w:rPr>
          <w:sz w:val="20"/>
          <w:u w:val="single"/>
        </w:rPr>
        <w:t>and</w:t>
      </w:r>
      <w:r w:rsidRPr="00AC1C25">
        <w:rPr>
          <w:sz w:val="20"/>
        </w:rPr>
        <w:t xml:space="preserve"> recruit prospective subjects. Attach a copy of any planned advertisements/notices and letters to potential subjects. </w:t>
      </w:r>
    </w:p>
    <w:p w14:paraId="4833D857" w14:textId="77777777" w:rsidR="006B353E" w:rsidRPr="00AC1C25" w:rsidRDefault="006B353E" w:rsidP="006B353E">
      <w:pPr>
        <w:numPr>
          <w:ilvl w:val="1"/>
          <w:numId w:val="3"/>
        </w:numPr>
        <w:ind w:left="720" w:right="720"/>
        <w:rPr>
          <w:sz w:val="20"/>
        </w:rPr>
      </w:pPr>
      <w:r w:rsidRPr="00AC1C25">
        <w:rPr>
          <w:sz w:val="20"/>
        </w:rPr>
        <w:t>Explain criteria for inclusion and exclusion</w:t>
      </w:r>
      <w:r>
        <w:rPr>
          <w:sz w:val="20"/>
        </w:rPr>
        <w:t xml:space="preserve"> of participants</w:t>
      </w:r>
      <w:r w:rsidRPr="00AC1C25">
        <w:rPr>
          <w:sz w:val="20"/>
        </w:rPr>
        <w:t>, including criteria based on age, gender, pregnancy or childbearing potential, or racial/ethnic origin.</w:t>
      </w:r>
    </w:p>
    <w:p w14:paraId="07FF6198" w14:textId="77777777" w:rsidR="006B353E" w:rsidRPr="00AC1C25" w:rsidRDefault="006B353E" w:rsidP="006B353E">
      <w:pPr>
        <w:numPr>
          <w:ilvl w:val="1"/>
          <w:numId w:val="3"/>
        </w:numPr>
        <w:ind w:left="720" w:right="720"/>
        <w:rPr>
          <w:sz w:val="20"/>
        </w:rPr>
      </w:pPr>
      <w:r w:rsidRPr="00AC1C25">
        <w:rPr>
          <w:sz w:val="20"/>
        </w:rPr>
        <w:t xml:space="preserve">Explain how eligibility will be determined, and by whom.  </w:t>
      </w:r>
    </w:p>
    <w:p w14:paraId="6B4FAB7B" w14:textId="77777777" w:rsidR="006B353E" w:rsidRPr="00AC1C25" w:rsidRDefault="006B353E" w:rsidP="006B353E">
      <w:pPr>
        <w:numPr>
          <w:ilvl w:val="1"/>
          <w:numId w:val="3"/>
        </w:numPr>
        <w:ind w:left="720" w:right="720"/>
        <w:rPr>
          <w:sz w:val="20"/>
        </w:rPr>
      </w:pPr>
      <w:r w:rsidRPr="00AC1C25">
        <w:rPr>
          <w:sz w:val="20"/>
        </w:rPr>
        <w:t xml:space="preserve">Explain if vulnerable subjects will be included. If so, identify the subject groups and justify their involvement. </w:t>
      </w:r>
      <w:r w:rsidRPr="00AC1C25">
        <w:rPr>
          <w:sz w:val="20"/>
        </w:rPr>
        <w:tab/>
      </w:r>
    </w:p>
    <w:p w14:paraId="6A726E6A" w14:textId="77777777" w:rsidR="006B353E" w:rsidRPr="00AC1C25" w:rsidRDefault="006B353E" w:rsidP="006B353E">
      <w:pPr>
        <w:numPr>
          <w:ilvl w:val="1"/>
          <w:numId w:val="3"/>
        </w:numPr>
        <w:ind w:left="720" w:right="720"/>
        <w:rPr>
          <w:sz w:val="20"/>
        </w:rPr>
      </w:pPr>
      <w:r w:rsidRPr="00AC1C25">
        <w:rPr>
          <w:sz w:val="20"/>
        </w:rPr>
        <w:t>Explain if you will be performing clinical procedures as part of this research proposal.</w:t>
      </w:r>
    </w:p>
    <w:p w14:paraId="4302C587" w14:textId="77777777" w:rsidR="006B353E" w:rsidRPr="00AC1C25" w:rsidRDefault="006B353E" w:rsidP="006B353E">
      <w:pPr>
        <w:ind w:left="360" w:right="720"/>
        <w:rPr>
          <w:sz w:val="20"/>
        </w:rPr>
      </w:pPr>
    </w:p>
    <w:tbl>
      <w:tblPr>
        <w:tblW w:w="0" w:type="auto"/>
        <w:tblInd w:w="536"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9720"/>
      </w:tblGrid>
      <w:tr w:rsidR="006B353E" w:rsidRPr="00AC1C25" w14:paraId="7E0ED2A3" w14:textId="77777777" w:rsidTr="001D31B2">
        <w:trPr>
          <w:cantSplit/>
          <w:trHeight w:val="1023"/>
        </w:trPr>
        <w:tc>
          <w:tcPr>
            <w:tcW w:w="9720" w:type="dxa"/>
            <w:tcBorders>
              <w:top w:val="dotDash" w:sz="12" w:space="0" w:color="auto"/>
              <w:left w:val="dotDash" w:sz="12" w:space="0" w:color="auto"/>
              <w:bottom w:val="dotDash" w:sz="12" w:space="0" w:color="auto"/>
              <w:right w:val="dotDash" w:sz="12" w:space="0" w:color="auto"/>
            </w:tcBorders>
            <w:shd w:val="clear" w:color="auto" w:fill="auto"/>
          </w:tcPr>
          <w:p w14:paraId="5C60B0E5" w14:textId="334BC860" w:rsidR="006B353E" w:rsidRPr="00AC1C25" w:rsidRDefault="006B353E" w:rsidP="001D31B2">
            <w:pPr>
              <w:rPr>
                <w:sz w:val="22"/>
                <w:szCs w:val="22"/>
              </w:rPr>
            </w:pPr>
            <w:r w:rsidRPr="00AC1C25">
              <w:rPr>
                <w:sz w:val="22"/>
                <w:szCs w:val="22"/>
              </w:rPr>
              <w:t>Responses to 1</w:t>
            </w:r>
            <w:r w:rsidR="00830DB0">
              <w:rPr>
                <w:sz w:val="22"/>
                <w:szCs w:val="22"/>
              </w:rPr>
              <w:t>4</w:t>
            </w:r>
            <w:r w:rsidRPr="00AC1C25">
              <w:rPr>
                <w:sz w:val="22"/>
                <w:szCs w:val="22"/>
              </w:rPr>
              <w:t>:</w:t>
            </w:r>
          </w:p>
          <w:p w14:paraId="046F2DC4" w14:textId="77777777" w:rsidR="006B353E" w:rsidRPr="00AC1C25" w:rsidRDefault="006B353E" w:rsidP="001D31B2">
            <w:pPr>
              <w:rPr>
                <w:sz w:val="22"/>
                <w:szCs w:val="22"/>
              </w:rPr>
            </w:pPr>
            <w:r w:rsidRPr="00AC1C25">
              <w:rPr>
                <w:sz w:val="22"/>
                <w:szCs w:val="22"/>
              </w:rPr>
              <w:t>a)</w:t>
            </w:r>
          </w:p>
          <w:p w14:paraId="383B733F" w14:textId="77777777" w:rsidR="006B353E" w:rsidRPr="00AC1C25" w:rsidRDefault="006B353E" w:rsidP="001D31B2">
            <w:pPr>
              <w:rPr>
                <w:sz w:val="22"/>
                <w:szCs w:val="22"/>
              </w:rPr>
            </w:pPr>
            <w:r w:rsidRPr="00AC1C25">
              <w:rPr>
                <w:sz w:val="22"/>
                <w:szCs w:val="22"/>
              </w:rPr>
              <w:t>b)</w:t>
            </w:r>
          </w:p>
          <w:p w14:paraId="5BC116D2" w14:textId="77777777" w:rsidR="006B353E" w:rsidRPr="00AC1C25" w:rsidRDefault="006B353E" w:rsidP="001D31B2">
            <w:pPr>
              <w:rPr>
                <w:sz w:val="22"/>
                <w:szCs w:val="22"/>
              </w:rPr>
            </w:pPr>
            <w:r w:rsidRPr="00AC1C25">
              <w:rPr>
                <w:sz w:val="22"/>
                <w:szCs w:val="22"/>
              </w:rPr>
              <w:t>c)</w:t>
            </w:r>
          </w:p>
          <w:p w14:paraId="19955573" w14:textId="77777777" w:rsidR="006B353E" w:rsidRPr="00AC1C25" w:rsidRDefault="006B353E" w:rsidP="001D31B2">
            <w:pPr>
              <w:rPr>
                <w:sz w:val="22"/>
                <w:szCs w:val="22"/>
              </w:rPr>
            </w:pPr>
            <w:r w:rsidRPr="00AC1C25">
              <w:rPr>
                <w:sz w:val="22"/>
                <w:szCs w:val="22"/>
              </w:rPr>
              <w:t>d)</w:t>
            </w:r>
          </w:p>
          <w:p w14:paraId="10FBEA7B" w14:textId="77777777" w:rsidR="006B353E" w:rsidRPr="00AC1C25" w:rsidRDefault="006B353E" w:rsidP="001D31B2">
            <w:pPr>
              <w:rPr>
                <w:sz w:val="22"/>
                <w:szCs w:val="22"/>
              </w:rPr>
            </w:pPr>
            <w:r w:rsidRPr="00AC1C25">
              <w:rPr>
                <w:sz w:val="22"/>
                <w:szCs w:val="22"/>
              </w:rPr>
              <w:t>e)</w:t>
            </w:r>
          </w:p>
          <w:p w14:paraId="2B5F3206" w14:textId="77777777" w:rsidR="006B353E" w:rsidRPr="00AC1C25" w:rsidRDefault="006B353E" w:rsidP="001D31B2">
            <w:pPr>
              <w:rPr>
                <w:sz w:val="22"/>
                <w:szCs w:val="22"/>
              </w:rPr>
            </w:pPr>
            <w:r w:rsidRPr="00AC1C25">
              <w:rPr>
                <w:sz w:val="22"/>
                <w:szCs w:val="22"/>
              </w:rPr>
              <w:t>f)</w:t>
            </w:r>
          </w:p>
        </w:tc>
      </w:tr>
    </w:tbl>
    <w:p w14:paraId="19B3BBD7" w14:textId="77777777" w:rsidR="006B353E" w:rsidRPr="00AC1C25" w:rsidRDefault="006B353E" w:rsidP="006B353E">
      <w:pPr>
        <w:ind w:right="720"/>
        <w:rPr>
          <w:sz w:val="20"/>
        </w:rPr>
      </w:pPr>
    </w:p>
    <w:p w14:paraId="1F39EE11" w14:textId="77777777" w:rsidR="006B353E" w:rsidRPr="00AC1C25" w:rsidRDefault="006B353E" w:rsidP="006B353E">
      <w:pPr>
        <w:ind w:left="630" w:right="720"/>
        <w:rPr>
          <w:sz w:val="20"/>
        </w:rPr>
      </w:pPr>
    </w:p>
    <w:p w14:paraId="0C6EB62E" w14:textId="77777777" w:rsidR="006B353E" w:rsidRPr="00FD3CF9" w:rsidRDefault="006B353E" w:rsidP="006B353E">
      <w:pPr>
        <w:numPr>
          <w:ilvl w:val="0"/>
          <w:numId w:val="23"/>
        </w:numPr>
        <w:ind w:left="360" w:right="720"/>
        <w:rPr>
          <w:szCs w:val="24"/>
        </w:rPr>
      </w:pPr>
      <w:bookmarkStart w:id="16" w:name="_Hlk49867934"/>
      <w:r w:rsidRPr="00AC1C25">
        <w:rPr>
          <w:b/>
          <w:szCs w:val="24"/>
        </w:rPr>
        <w:t>FOR RESEARCH INVOLVING SURVEY</w:t>
      </w:r>
      <w:r>
        <w:rPr>
          <w:b/>
          <w:szCs w:val="24"/>
        </w:rPr>
        <w:t>S</w:t>
      </w:r>
      <w:r w:rsidRPr="00AC1C25">
        <w:rPr>
          <w:b/>
          <w:szCs w:val="24"/>
        </w:rPr>
        <w:t>, QUESTIONNAIRES, INTERVIEWS AND FOCUS GROUPS</w:t>
      </w:r>
    </w:p>
    <w:p w14:paraId="0E4FB870" w14:textId="77777777" w:rsidR="006B353E" w:rsidRDefault="006B353E" w:rsidP="006B353E">
      <w:pPr>
        <w:ind w:right="720"/>
        <w:rPr>
          <w:b/>
          <w:szCs w:val="24"/>
        </w:rPr>
      </w:pPr>
    </w:p>
    <w:p w14:paraId="23635D3B" w14:textId="77777777" w:rsidR="006B353E" w:rsidRDefault="006B353E" w:rsidP="006B353E">
      <w:pPr>
        <w:ind w:right="720"/>
        <w:rPr>
          <w:sz w:val="20"/>
        </w:rPr>
      </w:pPr>
      <w:r>
        <w:rPr>
          <w:b/>
          <w:bCs/>
          <w:szCs w:val="24"/>
          <w:u w:val="single"/>
        </w:rPr>
        <w:t xml:space="preserve">If YOU ARE DISTRIBUTING A </w:t>
      </w:r>
      <w:r w:rsidRPr="00FD4870">
        <w:rPr>
          <w:b/>
          <w:bCs/>
          <w:szCs w:val="24"/>
          <w:u w:val="single"/>
        </w:rPr>
        <w:t>SURVEYS</w:t>
      </w:r>
      <w:r>
        <w:rPr>
          <w:sz w:val="20"/>
        </w:rPr>
        <w:t xml:space="preserve">: </w:t>
      </w:r>
    </w:p>
    <w:p w14:paraId="35FC7148" w14:textId="77777777" w:rsidR="006B353E" w:rsidRDefault="006B353E" w:rsidP="006B353E">
      <w:pPr>
        <w:ind w:right="720"/>
        <w:rPr>
          <w:sz w:val="20"/>
        </w:rPr>
      </w:pPr>
      <w:r>
        <w:rPr>
          <w:sz w:val="20"/>
        </w:rPr>
        <w:t xml:space="preserve"> Per NEOMED Policy, if you are conducting a survey of NEOMED faculty, staff, or students you </w:t>
      </w:r>
      <w:r w:rsidRPr="0055208D">
        <w:rPr>
          <w:sz w:val="20"/>
          <w:u w:val="single"/>
        </w:rPr>
        <w:t>mus</w:t>
      </w:r>
      <w:r>
        <w:rPr>
          <w:sz w:val="20"/>
        </w:rPr>
        <w:t xml:space="preserve">t complete the a </w:t>
      </w:r>
      <w:hyperlink r:id="rId17" w:history="1">
        <w:r w:rsidRPr="00227FE4">
          <w:rPr>
            <w:rStyle w:val="Hyperlink"/>
            <w:rFonts w:eastAsiaTheme="majorEastAsia"/>
            <w:sz w:val="20"/>
          </w:rPr>
          <w:t>Survey Request Form</w:t>
        </w:r>
      </w:hyperlink>
      <w:r>
        <w:rPr>
          <w:sz w:val="20"/>
        </w:rPr>
        <w:t xml:space="preserve"> and submit to the Office of Institutional Research (OIR).  The OIR’s role is </w:t>
      </w:r>
      <w:proofErr w:type="gramStart"/>
      <w:r>
        <w:rPr>
          <w:sz w:val="20"/>
        </w:rPr>
        <w:t>to  minimize</w:t>
      </w:r>
      <w:proofErr w:type="gramEnd"/>
      <w:r>
        <w:rPr>
          <w:sz w:val="20"/>
        </w:rPr>
        <w:t xml:space="preserve"> the occurrence of survey fatigue, improve the integrity of </w:t>
      </w:r>
      <w:proofErr w:type="spellStart"/>
      <w:r>
        <w:rPr>
          <w:sz w:val="20"/>
        </w:rPr>
        <w:t>Neomed</w:t>
      </w:r>
      <w:proofErr w:type="spellEnd"/>
      <w:r>
        <w:rPr>
          <w:sz w:val="20"/>
        </w:rPr>
        <w:t xml:space="preserve"> data, and reduce oversampling </w:t>
      </w:r>
      <w:proofErr w:type="spellStart"/>
      <w:r>
        <w:rPr>
          <w:sz w:val="20"/>
        </w:rPr>
        <w:t>Neomed</w:t>
      </w:r>
      <w:proofErr w:type="spellEnd"/>
      <w:r>
        <w:rPr>
          <w:sz w:val="20"/>
        </w:rPr>
        <w:t xml:space="preserve"> students, faculty, employees.  The OIR also provides support in the design and distribution of surveys, as well as in the analysis of survey results. Questions regarding the survey process may be sent to rlarson@neomed.edu. </w:t>
      </w:r>
    </w:p>
    <w:p w14:paraId="3092B09F" w14:textId="77777777" w:rsidR="006B353E" w:rsidRPr="00AC1C25" w:rsidRDefault="006B353E" w:rsidP="006B353E">
      <w:pPr>
        <w:ind w:right="720"/>
        <w:rPr>
          <w:szCs w:val="24"/>
        </w:rPr>
      </w:pPr>
    </w:p>
    <w:bookmarkEnd w:id="16"/>
    <w:p w14:paraId="068E98F6" w14:textId="77777777" w:rsidR="006B353E" w:rsidRPr="00AC1C25" w:rsidRDefault="006B353E" w:rsidP="006B353E">
      <w:pPr>
        <w:ind w:left="360" w:right="720"/>
        <w:rPr>
          <w:szCs w:val="24"/>
        </w:rPr>
      </w:pPr>
      <w:r w:rsidRPr="00AC1C25">
        <w:rPr>
          <w:b/>
          <w:szCs w:val="24"/>
        </w:rPr>
        <w:t>Describe each of the following in the space below:</w:t>
      </w:r>
    </w:p>
    <w:p w14:paraId="278EB6A3" w14:textId="77777777" w:rsidR="006B353E" w:rsidRPr="00AC1C25" w:rsidRDefault="006B353E" w:rsidP="006B353E">
      <w:pPr>
        <w:numPr>
          <w:ilvl w:val="2"/>
          <w:numId w:val="5"/>
        </w:numPr>
        <w:ind w:left="720"/>
        <w:rPr>
          <w:sz w:val="20"/>
        </w:rPr>
      </w:pPr>
      <w:r w:rsidRPr="00AC1C25">
        <w:rPr>
          <w:sz w:val="20"/>
        </w:rPr>
        <w:t xml:space="preserve">Setting </w:t>
      </w:r>
    </w:p>
    <w:p w14:paraId="29015792" w14:textId="77777777" w:rsidR="006B353E" w:rsidRPr="00AC1C25" w:rsidRDefault="006B353E" w:rsidP="006B353E">
      <w:pPr>
        <w:numPr>
          <w:ilvl w:val="2"/>
          <w:numId w:val="5"/>
        </w:numPr>
        <w:ind w:left="720"/>
        <w:rPr>
          <w:sz w:val="20"/>
        </w:rPr>
      </w:pPr>
      <w:r w:rsidRPr="00AC1C25">
        <w:rPr>
          <w:sz w:val="20"/>
        </w:rPr>
        <w:t xml:space="preserve">Mode of administering the instrument (e.g., by telephone, one-on-one, e-mail or group) </w:t>
      </w:r>
    </w:p>
    <w:p w14:paraId="3389330A" w14:textId="77777777" w:rsidR="006B353E" w:rsidRPr="00AC1C25" w:rsidRDefault="006B353E" w:rsidP="006B353E">
      <w:pPr>
        <w:numPr>
          <w:ilvl w:val="2"/>
          <w:numId w:val="5"/>
        </w:numPr>
        <w:ind w:left="720"/>
        <w:rPr>
          <w:sz w:val="20"/>
        </w:rPr>
      </w:pPr>
      <w:r w:rsidRPr="00AC1C25">
        <w:rPr>
          <w:sz w:val="20"/>
        </w:rPr>
        <w:t xml:space="preserve">Provisions for maintaining privacy and confidentiality  </w:t>
      </w:r>
    </w:p>
    <w:p w14:paraId="3177C68C" w14:textId="77777777" w:rsidR="006B353E" w:rsidRPr="00AC1C25" w:rsidRDefault="006B353E" w:rsidP="006B353E">
      <w:pPr>
        <w:numPr>
          <w:ilvl w:val="2"/>
          <w:numId w:val="5"/>
        </w:numPr>
        <w:ind w:left="720"/>
        <w:rPr>
          <w:sz w:val="20"/>
        </w:rPr>
      </w:pPr>
      <w:r w:rsidRPr="00AC1C25">
        <w:rPr>
          <w:sz w:val="20"/>
        </w:rPr>
        <w:t>Duration</w:t>
      </w:r>
      <w:r>
        <w:rPr>
          <w:sz w:val="20"/>
        </w:rPr>
        <w:t xml:space="preserve"> (This is not the project period, how long it takes to complete survey, focus group, etc.)</w:t>
      </w:r>
    </w:p>
    <w:p w14:paraId="5B08C060" w14:textId="77777777" w:rsidR="006B353E" w:rsidRPr="00AC1C25" w:rsidRDefault="006B353E" w:rsidP="006B353E">
      <w:pPr>
        <w:numPr>
          <w:ilvl w:val="2"/>
          <w:numId w:val="5"/>
        </w:numPr>
        <w:ind w:left="720"/>
        <w:rPr>
          <w:sz w:val="20"/>
        </w:rPr>
      </w:pPr>
      <w:r w:rsidRPr="00AC1C25">
        <w:rPr>
          <w:sz w:val="20"/>
        </w:rPr>
        <w:t>Intervals of administration</w:t>
      </w:r>
    </w:p>
    <w:p w14:paraId="79C902B5" w14:textId="77777777" w:rsidR="006B353E" w:rsidRPr="00AC1C25" w:rsidRDefault="006B353E" w:rsidP="006B353E">
      <w:pPr>
        <w:numPr>
          <w:ilvl w:val="2"/>
          <w:numId w:val="5"/>
        </w:numPr>
        <w:ind w:left="720"/>
        <w:rPr>
          <w:sz w:val="20"/>
        </w:rPr>
      </w:pPr>
      <w:r w:rsidRPr="00AC1C25">
        <w:rPr>
          <w:sz w:val="20"/>
        </w:rPr>
        <w:t xml:space="preserve">Overall length of participation.  </w:t>
      </w:r>
    </w:p>
    <w:p w14:paraId="2F79BFCF" w14:textId="77777777" w:rsidR="006B353E" w:rsidRPr="00AC1C25" w:rsidRDefault="006B353E" w:rsidP="006B353E">
      <w:pPr>
        <w:numPr>
          <w:ilvl w:val="2"/>
          <w:numId w:val="5"/>
        </w:numPr>
        <w:ind w:left="720"/>
        <w:rPr>
          <w:sz w:val="20"/>
        </w:rPr>
      </w:pPr>
      <w:r w:rsidRPr="00AC1C25">
        <w:rPr>
          <w:sz w:val="20"/>
        </w:rPr>
        <w:t xml:space="preserve">Type of Survey Software to be used (Note: We do not accept Survey Monkey due to privacy issues unless it is a Gold or Platinum </w:t>
      </w:r>
      <w:proofErr w:type="gramStart"/>
      <w:r w:rsidRPr="00AC1C25">
        <w:rPr>
          <w:sz w:val="20"/>
        </w:rPr>
        <w:t>Edition)</w:t>
      </w:r>
      <w:r>
        <w:rPr>
          <w:sz w:val="20"/>
        </w:rPr>
        <w:t xml:space="preserve">  It</w:t>
      </w:r>
      <w:proofErr w:type="gramEnd"/>
      <w:r>
        <w:rPr>
          <w:sz w:val="20"/>
        </w:rPr>
        <w:t xml:space="preserve"> is recommended that NEOMED’s inhouse software “Qualtrics” be used through the Office of Institutional Research.</w:t>
      </w:r>
    </w:p>
    <w:p w14:paraId="6CC02AF5" w14:textId="77777777" w:rsidR="006B353E" w:rsidRPr="00AC1C25" w:rsidRDefault="006B353E" w:rsidP="006B353E">
      <w:pPr>
        <w:ind w:right="720"/>
        <w:rPr>
          <w:sz w:val="20"/>
        </w:rPr>
      </w:pPr>
      <w:r w:rsidRPr="00AC1C25">
        <w:rPr>
          <w:sz w:val="20"/>
        </w:rPr>
        <w:fldChar w:fldCharType="begin">
          <w:ffData>
            <w:name w:val=""/>
            <w:enabled/>
            <w:calcOnExit w:val="0"/>
            <w:textInput/>
          </w:ffData>
        </w:fldChar>
      </w:r>
      <w:r w:rsidRPr="00AC1C25">
        <w:rPr>
          <w:sz w:val="20"/>
        </w:rPr>
        <w:instrText xml:space="preserve"> FORMTEXT </w:instrText>
      </w:r>
      <w:r w:rsidRPr="00AC1C25">
        <w:rPr>
          <w:sz w:val="20"/>
        </w:rPr>
      </w:r>
      <w:r w:rsidRPr="00AC1C25">
        <w:rPr>
          <w:sz w:val="20"/>
        </w:rPr>
        <w:fldChar w:fldCharType="separate"/>
      </w:r>
      <w:r w:rsidRPr="00AC1C25">
        <w:rPr>
          <w:noProof/>
          <w:sz w:val="20"/>
        </w:rPr>
        <w:t> </w:t>
      </w:r>
      <w:r w:rsidRPr="00AC1C25">
        <w:rPr>
          <w:noProof/>
          <w:sz w:val="20"/>
        </w:rPr>
        <w:t> </w:t>
      </w:r>
      <w:r w:rsidRPr="00AC1C25">
        <w:rPr>
          <w:noProof/>
          <w:sz w:val="20"/>
        </w:rPr>
        <w:t> </w:t>
      </w:r>
      <w:r w:rsidRPr="00AC1C25">
        <w:rPr>
          <w:noProof/>
          <w:sz w:val="20"/>
        </w:rPr>
        <w:t> </w:t>
      </w:r>
      <w:r w:rsidRPr="00AC1C25">
        <w:rPr>
          <w:noProof/>
          <w:sz w:val="20"/>
        </w:rPr>
        <w:t> </w:t>
      </w:r>
      <w:r w:rsidRPr="00AC1C25">
        <w:rPr>
          <w:sz w:val="20"/>
        </w:rPr>
        <w:fldChar w:fldCharType="end"/>
      </w:r>
    </w:p>
    <w:tbl>
      <w:tblPr>
        <w:tblW w:w="0" w:type="auto"/>
        <w:tblInd w:w="536"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9990"/>
      </w:tblGrid>
      <w:tr w:rsidR="006B353E" w:rsidRPr="00AC1C25" w14:paraId="099C60CC" w14:textId="77777777" w:rsidTr="001D31B2">
        <w:trPr>
          <w:cantSplit/>
          <w:trHeight w:val="651"/>
        </w:trPr>
        <w:tc>
          <w:tcPr>
            <w:tcW w:w="9990" w:type="dxa"/>
            <w:tcBorders>
              <w:top w:val="dotDash" w:sz="12" w:space="0" w:color="auto"/>
              <w:left w:val="dotDash" w:sz="12" w:space="0" w:color="auto"/>
              <w:bottom w:val="dotDash" w:sz="12" w:space="0" w:color="auto"/>
              <w:right w:val="dotDash" w:sz="12" w:space="0" w:color="auto"/>
            </w:tcBorders>
            <w:shd w:val="clear" w:color="auto" w:fill="auto"/>
          </w:tcPr>
          <w:p w14:paraId="233CF324" w14:textId="0BDEA425" w:rsidR="006B353E" w:rsidRPr="00AC1C25" w:rsidRDefault="006B353E" w:rsidP="001D31B2">
            <w:pPr>
              <w:rPr>
                <w:sz w:val="22"/>
                <w:szCs w:val="22"/>
              </w:rPr>
            </w:pPr>
            <w:bookmarkStart w:id="17" w:name="_Hlk49867699"/>
            <w:r w:rsidRPr="00AC1C25">
              <w:rPr>
                <w:sz w:val="22"/>
                <w:szCs w:val="22"/>
              </w:rPr>
              <w:t>Responses to 1</w:t>
            </w:r>
            <w:r w:rsidR="00D47274">
              <w:rPr>
                <w:sz w:val="22"/>
                <w:szCs w:val="22"/>
              </w:rPr>
              <w:t>5</w:t>
            </w:r>
            <w:r w:rsidRPr="00AC1C25">
              <w:rPr>
                <w:sz w:val="22"/>
                <w:szCs w:val="22"/>
              </w:rPr>
              <w:t>:</w:t>
            </w:r>
          </w:p>
          <w:p w14:paraId="7448628C" w14:textId="77777777" w:rsidR="006B353E" w:rsidRPr="00AC1C25" w:rsidRDefault="006B353E" w:rsidP="001D31B2">
            <w:pPr>
              <w:rPr>
                <w:sz w:val="22"/>
                <w:szCs w:val="22"/>
              </w:rPr>
            </w:pPr>
            <w:r w:rsidRPr="00AC1C25">
              <w:rPr>
                <w:sz w:val="22"/>
                <w:szCs w:val="22"/>
              </w:rPr>
              <w:t>a)</w:t>
            </w:r>
          </w:p>
          <w:p w14:paraId="17F99716" w14:textId="77777777" w:rsidR="006B353E" w:rsidRPr="00AC1C25" w:rsidRDefault="006B353E" w:rsidP="001D31B2">
            <w:pPr>
              <w:rPr>
                <w:sz w:val="22"/>
                <w:szCs w:val="22"/>
              </w:rPr>
            </w:pPr>
            <w:r w:rsidRPr="00AC1C25">
              <w:rPr>
                <w:sz w:val="22"/>
                <w:szCs w:val="22"/>
              </w:rPr>
              <w:t>b)</w:t>
            </w:r>
          </w:p>
          <w:p w14:paraId="5D25F524" w14:textId="77777777" w:rsidR="006B353E" w:rsidRPr="00AC1C25" w:rsidRDefault="006B353E" w:rsidP="001D31B2">
            <w:pPr>
              <w:rPr>
                <w:sz w:val="22"/>
                <w:szCs w:val="22"/>
              </w:rPr>
            </w:pPr>
            <w:r w:rsidRPr="00AC1C25">
              <w:rPr>
                <w:sz w:val="22"/>
                <w:szCs w:val="22"/>
              </w:rPr>
              <w:t>c)</w:t>
            </w:r>
          </w:p>
          <w:p w14:paraId="143A513B" w14:textId="77777777" w:rsidR="006B353E" w:rsidRPr="00AC1C25" w:rsidRDefault="006B353E" w:rsidP="001D31B2">
            <w:pPr>
              <w:rPr>
                <w:sz w:val="22"/>
                <w:szCs w:val="22"/>
              </w:rPr>
            </w:pPr>
            <w:r w:rsidRPr="00AC1C25">
              <w:rPr>
                <w:sz w:val="22"/>
                <w:szCs w:val="22"/>
              </w:rPr>
              <w:t>d)</w:t>
            </w:r>
          </w:p>
          <w:p w14:paraId="1C4AEE2C" w14:textId="77777777" w:rsidR="006B353E" w:rsidRPr="00AC1C25" w:rsidRDefault="006B353E" w:rsidP="001D31B2">
            <w:pPr>
              <w:rPr>
                <w:sz w:val="22"/>
                <w:szCs w:val="22"/>
              </w:rPr>
            </w:pPr>
            <w:r w:rsidRPr="00AC1C25">
              <w:rPr>
                <w:sz w:val="22"/>
                <w:szCs w:val="22"/>
              </w:rPr>
              <w:t>e)</w:t>
            </w:r>
          </w:p>
          <w:p w14:paraId="019FC822" w14:textId="77777777" w:rsidR="006B353E" w:rsidRPr="00AC1C25" w:rsidRDefault="006B353E" w:rsidP="001D31B2">
            <w:pPr>
              <w:rPr>
                <w:sz w:val="22"/>
                <w:szCs w:val="22"/>
              </w:rPr>
            </w:pPr>
            <w:r w:rsidRPr="00AC1C25">
              <w:rPr>
                <w:sz w:val="22"/>
                <w:szCs w:val="22"/>
              </w:rPr>
              <w:t>f)</w:t>
            </w:r>
          </w:p>
          <w:p w14:paraId="69CD7207" w14:textId="77777777" w:rsidR="006B353E" w:rsidRPr="00AC1C25" w:rsidRDefault="006B353E" w:rsidP="001D31B2">
            <w:pPr>
              <w:rPr>
                <w:sz w:val="22"/>
                <w:szCs w:val="22"/>
              </w:rPr>
            </w:pPr>
            <w:r w:rsidRPr="00AC1C25">
              <w:rPr>
                <w:sz w:val="22"/>
                <w:szCs w:val="22"/>
              </w:rPr>
              <w:t>g)</w:t>
            </w:r>
          </w:p>
        </w:tc>
      </w:tr>
      <w:bookmarkEnd w:id="17"/>
    </w:tbl>
    <w:p w14:paraId="4F3A206A" w14:textId="77777777" w:rsidR="006B353E" w:rsidRDefault="006B353E" w:rsidP="006B353E">
      <w:pPr>
        <w:ind w:right="720"/>
        <w:rPr>
          <w:sz w:val="20"/>
        </w:rPr>
      </w:pPr>
    </w:p>
    <w:p w14:paraId="7B6DD81F" w14:textId="2475B566" w:rsidR="006B353E" w:rsidRPr="008B7EC7" w:rsidRDefault="006B353E" w:rsidP="008B7EC7">
      <w:pPr>
        <w:ind w:right="720"/>
        <w:rPr>
          <w:b/>
          <w:szCs w:val="24"/>
        </w:rPr>
      </w:pPr>
      <w:r>
        <w:rPr>
          <w:sz w:val="20"/>
        </w:rPr>
        <w:t xml:space="preserve">  </w:t>
      </w:r>
    </w:p>
    <w:p w14:paraId="4009179F" w14:textId="77777777" w:rsidR="006B353E" w:rsidRPr="00AC1C25" w:rsidRDefault="006B353E" w:rsidP="006B353E">
      <w:pPr>
        <w:ind w:right="720"/>
        <w:rPr>
          <w:sz w:val="20"/>
        </w:rPr>
      </w:pPr>
    </w:p>
    <w:p w14:paraId="37DBFA11" w14:textId="77777777" w:rsidR="006B353E" w:rsidRPr="00AC1C25" w:rsidRDefault="006B353E" w:rsidP="006B353E">
      <w:pPr>
        <w:numPr>
          <w:ilvl w:val="0"/>
          <w:numId w:val="23"/>
        </w:numPr>
        <w:ind w:left="360" w:right="720"/>
        <w:rPr>
          <w:szCs w:val="24"/>
        </w:rPr>
      </w:pPr>
      <w:r w:rsidRPr="00AC1C25">
        <w:rPr>
          <w:b/>
          <w:szCs w:val="24"/>
        </w:rPr>
        <w:t>DATA COLLECTION, STORAGE AND CONFIDENTIALITY</w:t>
      </w:r>
      <w:r w:rsidRPr="00AC1C25">
        <w:rPr>
          <w:szCs w:val="24"/>
        </w:rPr>
        <w:t xml:space="preserve"> </w:t>
      </w:r>
    </w:p>
    <w:p w14:paraId="0D1526B6" w14:textId="77777777" w:rsidR="006B353E" w:rsidRPr="00AC1C25" w:rsidRDefault="006B353E" w:rsidP="006B353E">
      <w:pPr>
        <w:ind w:left="360" w:right="720"/>
        <w:rPr>
          <w:szCs w:val="24"/>
        </w:rPr>
      </w:pPr>
      <w:r w:rsidRPr="00AC1C25">
        <w:rPr>
          <w:b/>
          <w:szCs w:val="24"/>
        </w:rPr>
        <w:t>Describe each of the following in the space below:</w:t>
      </w:r>
    </w:p>
    <w:p w14:paraId="7F7AC0FF" w14:textId="77777777" w:rsidR="006B353E" w:rsidRPr="00AC1C25" w:rsidRDefault="006B353E" w:rsidP="006B353E">
      <w:pPr>
        <w:numPr>
          <w:ilvl w:val="0"/>
          <w:numId w:val="16"/>
        </w:numPr>
        <w:ind w:right="720"/>
        <w:rPr>
          <w:sz w:val="20"/>
        </w:rPr>
      </w:pPr>
      <w:r w:rsidRPr="00AC1C25">
        <w:rPr>
          <w:sz w:val="20"/>
        </w:rPr>
        <w:t>Explain how data will be collected and recorded.</w:t>
      </w:r>
    </w:p>
    <w:p w14:paraId="234AEF46" w14:textId="77777777" w:rsidR="006B353E" w:rsidRPr="00AC1C25" w:rsidRDefault="006B353E" w:rsidP="006B353E">
      <w:pPr>
        <w:numPr>
          <w:ilvl w:val="0"/>
          <w:numId w:val="16"/>
        </w:numPr>
        <w:ind w:right="720"/>
        <w:rPr>
          <w:sz w:val="20"/>
        </w:rPr>
      </w:pPr>
      <w:r w:rsidRPr="00AC1C25">
        <w:rPr>
          <w:sz w:val="20"/>
        </w:rPr>
        <w:t xml:space="preserve">Explain if data will be </w:t>
      </w:r>
      <w:r w:rsidRPr="00AC1C25">
        <w:rPr>
          <w:b/>
          <w:sz w:val="20"/>
        </w:rPr>
        <w:t>anonymous</w:t>
      </w:r>
      <w:r w:rsidRPr="00AC1C25">
        <w:rPr>
          <w:sz w:val="20"/>
        </w:rPr>
        <w:t xml:space="preserve"> or </w:t>
      </w:r>
      <w:r w:rsidRPr="00AC1C25">
        <w:rPr>
          <w:b/>
          <w:sz w:val="20"/>
        </w:rPr>
        <w:t>confidential</w:t>
      </w:r>
      <w:r w:rsidRPr="00AC1C25">
        <w:rPr>
          <w:sz w:val="20"/>
        </w:rPr>
        <w:t>.</w:t>
      </w:r>
      <w:r>
        <w:rPr>
          <w:sz w:val="20"/>
        </w:rPr>
        <w:t xml:space="preserve"> (For help in this determination, refer to </w:t>
      </w:r>
      <w:hyperlink r:id="rId18" w:history="1">
        <w:r w:rsidRPr="00FA0082">
          <w:rPr>
            <w:rStyle w:val="Hyperlink"/>
            <w:rFonts w:eastAsiaTheme="majorEastAsia"/>
            <w:sz w:val="20"/>
          </w:rPr>
          <w:t>“IRB Application Errors</w:t>
        </w:r>
      </w:hyperlink>
      <w:r>
        <w:rPr>
          <w:sz w:val="20"/>
        </w:rPr>
        <w:t>)</w:t>
      </w:r>
    </w:p>
    <w:p w14:paraId="0CCA14FE" w14:textId="77777777" w:rsidR="006B353E" w:rsidRPr="00AC1C25" w:rsidRDefault="006B353E" w:rsidP="006B353E">
      <w:pPr>
        <w:numPr>
          <w:ilvl w:val="0"/>
          <w:numId w:val="16"/>
        </w:numPr>
        <w:ind w:right="720"/>
        <w:rPr>
          <w:sz w:val="20"/>
        </w:rPr>
      </w:pPr>
      <w:r w:rsidRPr="00AC1C25">
        <w:rPr>
          <w:sz w:val="20"/>
        </w:rPr>
        <w:t>Explain how the data will be kept secure, including who will have access to data and/or codes, whether subject identifiers will be released, and to whom (person, group or agency) the information may be released.</w:t>
      </w:r>
    </w:p>
    <w:p w14:paraId="3F940F78" w14:textId="77777777" w:rsidR="006B353E" w:rsidRPr="00AC1C25" w:rsidRDefault="006B353E" w:rsidP="006B353E">
      <w:pPr>
        <w:numPr>
          <w:ilvl w:val="0"/>
          <w:numId w:val="16"/>
        </w:numPr>
        <w:ind w:right="720"/>
        <w:rPr>
          <w:sz w:val="20"/>
        </w:rPr>
      </w:pPr>
      <w:r w:rsidRPr="00AC1C25">
        <w:rPr>
          <w:sz w:val="20"/>
        </w:rPr>
        <w:t>Explain what will happen to the data once they have been collected, analyzed, and reported (presentation/publication); provide timeline.</w:t>
      </w:r>
    </w:p>
    <w:p w14:paraId="2E22351A" w14:textId="77777777" w:rsidR="006B353E" w:rsidRPr="00AC1C25" w:rsidRDefault="006B353E" w:rsidP="006B353E">
      <w:pPr>
        <w:ind w:left="1440" w:right="720"/>
        <w:rPr>
          <w:sz w:val="20"/>
        </w:rPr>
      </w:pPr>
    </w:p>
    <w:tbl>
      <w:tblPr>
        <w:tblpPr w:leftFromText="180" w:rightFromText="180" w:vertAnchor="text" w:horzAnchor="margin" w:tblpXSpec="center" w:tblpY="22"/>
        <w:tblW w:w="0" w:type="auto"/>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9882"/>
      </w:tblGrid>
      <w:tr w:rsidR="006B353E" w:rsidRPr="00AC1C25" w14:paraId="045A5D55" w14:textId="77777777" w:rsidTr="001D31B2">
        <w:trPr>
          <w:cantSplit/>
          <w:trHeight w:val="1014"/>
        </w:trPr>
        <w:tc>
          <w:tcPr>
            <w:tcW w:w="9882" w:type="dxa"/>
            <w:tcBorders>
              <w:top w:val="dotDash" w:sz="12" w:space="0" w:color="auto"/>
              <w:left w:val="dotDash" w:sz="12" w:space="0" w:color="auto"/>
              <w:bottom w:val="dotDash" w:sz="12" w:space="0" w:color="auto"/>
              <w:right w:val="dotDash" w:sz="12" w:space="0" w:color="auto"/>
            </w:tcBorders>
            <w:shd w:val="clear" w:color="auto" w:fill="auto"/>
          </w:tcPr>
          <w:p w14:paraId="715BFD5C" w14:textId="6C7C9BEC" w:rsidR="006B353E" w:rsidRPr="00AC1C25" w:rsidRDefault="006B353E" w:rsidP="001D31B2">
            <w:pPr>
              <w:rPr>
                <w:sz w:val="22"/>
                <w:szCs w:val="22"/>
              </w:rPr>
            </w:pPr>
            <w:r w:rsidRPr="00AC1C25">
              <w:rPr>
                <w:sz w:val="22"/>
                <w:szCs w:val="22"/>
              </w:rPr>
              <w:t>Responses to 1</w:t>
            </w:r>
            <w:r w:rsidR="00830DB0">
              <w:rPr>
                <w:sz w:val="22"/>
                <w:szCs w:val="22"/>
              </w:rPr>
              <w:t>6</w:t>
            </w:r>
            <w:r w:rsidRPr="00AC1C25">
              <w:rPr>
                <w:sz w:val="22"/>
                <w:szCs w:val="22"/>
              </w:rPr>
              <w:t>:</w:t>
            </w:r>
          </w:p>
          <w:p w14:paraId="7113A73B" w14:textId="77777777" w:rsidR="006B353E" w:rsidRPr="00AC1C25" w:rsidRDefault="006B353E" w:rsidP="001D31B2">
            <w:pPr>
              <w:rPr>
                <w:sz w:val="22"/>
                <w:szCs w:val="22"/>
              </w:rPr>
            </w:pPr>
            <w:r w:rsidRPr="00AC1C25">
              <w:rPr>
                <w:sz w:val="22"/>
                <w:szCs w:val="22"/>
              </w:rPr>
              <w:t>a)</w:t>
            </w:r>
          </w:p>
          <w:p w14:paraId="1A038988" w14:textId="77777777" w:rsidR="006B353E" w:rsidRPr="00AC1C25" w:rsidRDefault="006B353E" w:rsidP="001D31B2">
            <w:pPr>
              <w:rPr>
                <w:sz w:val="22"/>
                <w:szCs w:val="22"/>
              </w:rPr>
            </w:pPr>
            <w:r w:rsidRPr="00AC1C25">
              <w:rPr>
                <w:sz w:val="22"/>
                <w:szCs w:val="22"/>
              </w:rPr>
              <w:t>b)</w:t>
            </w:r>
          </w:p>
          <w:p w14:paraId="14BFED11" w14:textId="77777777" w:rsidR="006B353E" w:rsidRPr="00AC1C25" w:rsidRDefault="006B353E" w:rsidP="001D31B2">
            <w:pPr>
              <w:rPr>
                <w:sz w:val="22"/>
                <w:szCs w:val="22"/>
              </w:rPr>
            </w:pPr>
            <w:r w:rsidRPr="00AC1C25">
              <w:rPr>
                <w:sz w:val="22"/>
                <w:szCs w:val="22"/>
              </w:rPr>
              <w:t>c)</w:t>
            </w:r>
          </w:p>
          <w:p w14:paraId="21F663AB" w14:textId="77777777" w:rsidR="006B353E" w:rsidRPr="00AC1C25" w:rsidRDefault="006B353E" w:rsidP="001D31B2">
            <w:pPr>
              <w:rPr>
                <w:sz w:val="22"/>
                <w:szCs w:val="22"/>
              </w:rPr>
            </w:pPr>
            <w:r w:rsidRPr="00AC1C25">
              <w:rPr>
                <w:sz w:val="22"/>
                <w:szCs w:val="22"/>
              </w:rPr>
              <w:t>d)</w:t>
            </w:r>
          </w:p>
        </w:tc>
      </w:tr>
    </w:tbl>
    <w:p w14:paraId="19BB40ED" w14:textId="77777777" w:rsidR="006B353E" w:rsidRPr="00AC1C25" w:rsidRDefault="006B353E" w:rsidP="006B353E">
      <w:pPr>
        <w:ind w:left="1440" w:right="720"/>
        <w:rPr>
          <w:sz w:val="20"/>
        </w:rPr>
      </w:pPr>
    </w:p>
    <w:p w14:paraId="3FB67CAB" w14:textId="77777777" w:rsidR="006B353E" w:rsidRPr="00AC1C25" w:rsidRDefault="006B353E" w:rsidP="006B353E">
      <w:pPr>
        <w:ind w:right="720"/>
        <w:rPr>
          <w:sz w:val="20"/>
        </w:rPr>
      </w:pPr>
    </w:p>
    <w:p w14:paraId="56D98B47" w14:textId="77777777" w:rsidR="006B353E" w:rsidRPr="00AC1C25" w:rsidRDefault="006B353E" w:rsidP="006B353E">
      <w:pPr>
        <w:numPr>
          <w:ilvl w:val="0"/>
          <w:numId w:val="23"/>
        </w:numPr>
        <w:tabs>
          <w:tab w:val="left" w:pos="360"/>
        </w:tabs>
        <w:ind w:right="720" w:hanging="1350"/>
        <w:rPr>
          <w:szCs w:val="24"/>
        </w:rPr>
      </w:pPr>
      <w:r w:rsidRPr="00AC1C25">
        <w:rPr>
          <w:b/>
          <w:szCs w:val="24"/>
        </w:rPr>
        <w:t>POTENTIAL RISKS AND DISCOMFORTS</w:t>
      </w:r>
      <w:r w:rsidRPr="00AC1C25">
        <w:rPr>
          <w:szCs w:val="24"/>
        </w:rPr>
        <w:t xml:space="preserve">  </w:t>
      </w:r>
    </w:p>
    <w:p w14:paraId="72C116DB" w14:textId="77777777" w:rsidR="006B353E" w:rsidRPr="00AC1C25" w:rsidRDefault="006B353E" w:rsidP="006B353E">
      <w:pPr>
        <w:numPr>
          <w:ilvl w:val="0"/>
          <w:numId w:val="7"/>
        </w:numPr>
        <w:ind w:left="360" w:firstLine="0"/>
        <w:rPr>
          <w:sz w:val="20"/>
        </w:rPr>
      </w:pPr>
      <w:r w:rsidRPr="00AC1C25">
        <w:rPr>
          <w:sz w:val="20"/>
        </w:rPr>
        <w:t>Describe the potential risks/discomforts associated with each intervention or research procedure.</w:t>
      </w:r>
    </w:p>
    <w:p w14:paraId="7496B742" w14:textId="77777777" w:rsidR="006B353E" w:rsidRPr="00AC1C25" w:rsidRDefault="006B353E" w:rsidP="006B353E">
      <w:pPr>
        <w:numPr>
          <w:ilvl w:val="0"/>
          <w:numId w:val="7"/>
        </w:numPr>
        <w:ind w:left="720"/>
        <w:rPr>
          <w:sz w:val="20"/>
        </w:rPr>
      </w:pPr>
      <w:r w:rsidRPr="00AC1C25">
        <w:rPr>
          <w:sz w:val="20"/>
        </w:rPr>
        <w:t xml:space="preserve">If data are available, estimate (a) the probability that a given harm may occur, (b) its severity, and (c) its potential reversibility. </w:t>
      </w:r>
    </w:p>
    <w:p w14:paraId="550147CD" w14:textId="77777777" w:rsidR="006B353E" w:rsidRPr="00AC1C25" w:rsidRDefault="006B353E" w:rsidP="006B353E">
      <w:pPr>
        <w:numPr>
          <w:ilvl w:val="0"/>
          <w:numId w:val="7"/>
        </w:numPr>
        <w:ind w:left="360" w:firstLine="0"/>
        <w:rPr>
          <w:sz w:val="20"/>
        </w:rPr>
      </w:pPr>
      <w:r w:rsidRPr="00AC1C25">
        <w:rPr>
          <w:sz w:val="20"/>
        </w:rPr>
        <w:t xml:space="preserve">Describe the overall risk classification of the research: minimal, greater than minimal, significant, or unknown </w:t>
      </w:r>
    </w:p>
    <w:p w14:paraId="2D2C61CF" w14:textId="77777777" w:rsidR="006B353E" w:rsidRPr="00AC1C25" w:rsidRDefault="006B353E" w:rsidP="006B353E">
      <w:pPr>
        <w:numPr>
          <w:ilvl w:val="0"/>
          <w:numId w:val="7"/>
        </w:numPr>
        <w:ind w:left="360" w:firstLine="0"/>
        <w:rPr>
          <w:sz w:val="20"/>
        </w:rPr>
      </w:pPr>
      <w:r w:rsidRPr="00AC1C25">
        <w:rPr>
          <w:sz w:val="20"/>
        </w:rPr>
        <w:t xml:space="preserve">Describe those procedure(s) to be utilized to prevent/minimize any potential risks or discomfort. </w:t>
      </w:r>
    </w:p>
    <w:p w14:paraId="1AB10FFA" w14:textId="77777777" w:rsidR="006B353E" w:rsidRPr="00AC1C25" w:rsidRDefault="006B353E" w:rsidP="006B353E">
      <w:pPr>
        <w:ind w:right="720"/>
        <w:rPr>
          <w:sz w:val="20"/>
        </w:rPr>
      </w:pPr>
    </w:p>
    <w:tbl>
      <w:tblPr>
        <w:tblW w:w="10451" w:type="dxa"/>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451"/>
      </w:tblGrid>
      <w:tr w:rsidR="006B353E" w:rsidRPr="00AC1C25" w14:paraId="4F0C0C6E" w14:textId="77777777" w:rsidTr="001D31B2">
        <w:trPr>
          <w:cantSplit/>
          <w:trHeight w:val="651"/>
        </w:trPr>
        <w:tc>
          <w:tcPr>
            <w:tcW w:w="10451" w:type="dxa"/>
            <w:tcBorders>
              <w:top w:val="dotDash" w:sz="12" w:space="0" w:color="auto"/>
              <w:left w:val="dotDash" w:sz="12" w:space="0" w:color="auto"/>
              <w:bottom w:val="dotDash" w:sz="12" w:space="0" w:color="auto"/>
              <w:right w:val="dotDash" w:sz="12" w:space="0" w:color="auto"/>
            </w:tcBorders>
            <w:shd w:val="clear" w:color="auto" w:fill="auto"/>
          </w:tcPr>
          <w:p w14:paraId="15BEB221" w14:textId="790959A0" w:rsidR="006B353E" w:rsidRPr="00AC1C25" w:rsidRDefault="006B353E" w:rsidP="001D31B2">
            <w:pPr>
              <w:rPr>
                <w:sz w:val="22"/>
                <w:szCs w:val="22"/>
              </w:rPr>
            </w:pPr>
            <w:r w:rsidRPr="00AC1C25">
              <w:rPr>
                <w:sz w:val="22"/>
                <w:szCs w:val="22"/>
              </w:rPr>
              <w:t>Responses to 1</w:t>
            </w:r>
            <w:r w:rsidR="00830DB0">
              <w:rPr>
                <w:sz w:val="22"/>
                <w:szCs w:val="22"/>
              </w:rPr>
              <w:t>7</w:t>
            </w:r>
            <w:r w:rsidRPr="00AC1C25">
              <w:rPr>
                <w:sz w:val="22"/>
                <w:szCs w:val="22"/>
              </w:rPr>
              <w:t>:</w:t>
            </w:r>
          </w:p>
          <w:p w14:paraId="4FC45A54" w14:textId="77777777" w:rsidR="006B353E" w:rsidRPr="00AC1C25" w:rsidRDefault="006B353E" w:rsidP="001D31B2">
            <w:pPr>
              <w:rPr>
                <w:sz w:val="22"/>
                <w:szCs w:val="22"/>
              </w:rPr>
            </w:pPr>
            <w:r w:rsidRPr="00AC1C25">
              <w:rPr>
                <w:sz w:val="22"/>
                <w:szCs w:val="22"/>
              </w:rPr>
              <w:t>a)</w:t>
            </w:r>
          </w:p>
          <w:p w14:paraId="3ACA2727" w14:textId="77777777" w:rsidR="006B353E" w:rsidRPr="00AC1C25" w:rsidRDefault="006B353E" w:rsidP="001D31B2">
            <w:pPr>
              <w:rPr>
                <w:sz w:val="22"/>
                <w:szCs w:val="22"/>
              </w:rPr>
            </w:pPr>
            <w:r w:rsidRPr="00AC1C25">
              <w:rPr>
                <w:sz w:val="22"/>
                <w:szCs w:val="22"/>
              </w:rPr>
              <w:t>b)</w:t>
            </w:r>
          </w:p>
          <w:p w14:paraId="784CC673" w14:textId="77777777" w:rsidR="006B353E" w:rsidRPr="00AC1C25" w:rsidRDefault="006B353E" w:rsidP="001D31B2">
            <w:pPr>
              <w:rPr>
                <w:sz w:val="22"/>
                <w:szCs w:val="22"/>
              </w:rPr>
            </w:pPr>
            <w:r w:rsidRPr="00AC1C25">
              <w:rPr>
                <w:sz w:val="22"/>
                <w:szCs w:val="22"/>
              </w:rPr>
              <w:t>c)</w:t>
            </w:r>
          </w:p>
          <w:p w14:paraId="34662E54" w14:textId="77777777" w:rsidR="006B353E" w:rsidRPr="00AC1C25" w:rsidRDefault="006B353E" w:rsidP="001D31B2">
            <w:pPr>
              <w:rPr>
                <w:sz w:val="22"/>
                <w:szCs w:val="22"/>
              </w:rPr>
            </w:pPr>
            <w:r w:rsidRPr="00AC1C25">
              <w:rPr>
                <w:sz w:val="22"/>
                <w:szCs w:val="22"/>
              </w:rPr>
              <w:t>d)</w:t>
            </w:r>
          </w:p>
        </w:tc>
      </w:tr>
    </w:tbl>
    <w:p w14:paraId="1C45AF7B" w14:textId="77777777" w:rsidR="006B353E" w:rsidRPr="00AC1C25" w:rsidRDefault="006B353E" w:rsidP="006B353E">
      <w:pPr>
        <w:ind w:right="720"/>
        <w:rPr>
          <w:sz w:val="20"/>
        </w:rPr>
      </w:pPr>
    </w:p>
    <w:p w14:paraId="3869BB28" w14:textId="77777777" w:rsidR="006B353E" w:rsidRPr="00AC1C25" w:rsidRDefault="006B353E" w:rsidP="006B353E">
      <w:pPr>
        <w:ind w:right="720"/>
        <w:rPr>
          <w:sz w:val="20"/>
        </w:rPr>
      </w:pPr>
    </w:p>
    <w:p w14:paraId="4B3DAD38" w14:textId="77777777" w:rsidR="006B353E" w:rsidRPr="00AC1C25" w:rsidRDefault="006B353E" w:rsidP="006B353E">
      <w:pPr>
        <w:numPr>
          <w:ilvl w:val="0"/>
          <w:numId w:val="23"/>
        </w:numPr>
        <w:ind w:left="360" w:right="720"/>
        <w:rPr>
          <w:szCs w:val="24"/>
        </w:rPr>
      </w:pPr>
      <w:r w:rsidRPr="00AC1C25">
        <w:rPr>
          <w:b/>
          <w:szCs w:val="24"/>
        </w:rPr>
        <w:t xml:space="preserve">POTENTIAL BENEFITS </w:t>
      </w:r>
      <w:r w:rsidRPr="00AC1C25">
        <w:rPr>
          <w:szCs w:val="24"/>
        </w:rPr>
        <w:t xml:space="preserve"> </w:t>
      </w:r>
    </w:p>
    <w:p w14:paraId="182B2652" w14:textId="77777777" w:rsidR="006B353E" w:rsidRPr="00AC1C25" w:rsidRDefault="006B353E" w:rsidP="006B353E">
      <w:pPr>
        <w:numPr>
          <w:ilvl w:val="0"/>
          <w:numId w:val="8"/>
        </w:numPr>
        <w:ind w:left="720" w:right="720" w:hanging="270"/>
        <w:rPr>
          <w:sz w:val="20"/>
        </w:rPr>
      </w:pPr>
      <w:r w:rsidRPr="00AC1C25">
        <w:rPr>
          <w:sz w:val="20"/>
        </w:rPr>
        <w:t xml:space="preserve">Describe any potential benefits subjects may receive as a result of their participation in the research. </w:t>
      </w:r>
    </w:p>
    <w:p w14:paraId="4A69DD9F" w14:textId="77777777" w:rsidR="006B353E" w:rsidRPr="00AC1C25" w:rsidRDefault="006B353E" w:rsidP="006B353E">
      <w:pPr>
        <w:numPr>
          <w:ilvl w:val="0"/>
          <w:numId w:val="8"/>
        </w:numPr>
        <w:ind w:left="720" w:right="720" w:hanging="270"/>
        <w:rPr>
          <w:sz w:val="20"/>
        </w:rPr>
      </w:pPr>
      <w:r w:rsidRPr="00AC1C25">
        <w:rPr>
          <w:sz w:val="20"/>
        </w:rPr>
        <w:t>Describe potential benefits to society that may be expected from this research.</w:t>
      </w:r>
    </w:p>
    <w:p w14:paraId="5A6801B0" w14:textId="77777777" w:rsidR="006B353E" w:rsidRPr="00AC1C25" w:rsidRDefault="006B353E" w:rsidP="006B353E">
      <w:pPr>
        <w:numPr>
          <w:ilvl w:val="0"/>
          <w:numId w:val="8"/>
        </w:numPr>
        <w:ind w:left="720" w:right="720" w:hanging="270"/>
        <w:rPr>
          <w:sz w:val="20"/>
        </w:rPr>
      </w:pPr>
      <w:r w:rsidRPr="00AC1C25">
        <w:rPr>
          <w:sz w:val="20"/>
        </w:rPr>
        <w:t xml:space="preserve">Describe the risk/benefit ratio of the research, compared with that of the available alternatives.  </w:t>
      </w:r>
    </w:p>
    <w:p w14:paraId="6315B07A" w14:textId="77777777" w:rsidR="006B353E" w:rsidRPr="00AC1C25" w:rsidRDefault="006B353E" w:rsidP="006B353E">
      <w:pPr>
        <w:ind w:left="1080" w:hanging="90"/>
      </w:pPr>
    </w:p>
    <w:tbl>
      <w:tblPr>
        <w:tblW w:w="10541" w:type="dxa"/>
        <w:tblInd w:w="25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541"/>
      </w:tblGrid>
      <w:tr w:rsidR="006B353E" w:rsidRPr="00AC1C25" w14:paraId="76585424" w14:textId="77777777" w:rsidTr="001D31B2">
        <w:trPr>
          <w:cantSplit/>
          <w:trHeight w:val="651"/>
        </w:trPr>
        <w:tc>
          <w:tcPr>
            <w:tcW w:w="10541" w:type="dxa"/>
            <w:tcBorders>
              <w:top w:val="dotDash" w:sz="12" w:space="0" w:color="auto"/>
              <w:left w:val="dotDash" w:sz="12" w:space="0" w:color="auto"/>
              <w:bottom w:val="dotDash" w:sz="12" w:space="0" w:color="auto"/>
              <w:right w:val="dotDash" w:sz="12" w:space="0" w:color="auto"/>
            </w:tcBorders>
            <w:shd w:val="clear" w:color="auto" w:fill="auto"/>
          </w:tcPr>
          <w:p w14:paraId="5220159B" w14:textId="46FE65E3" w:rsidR="006B353E" w:rsidRPr="00AC1C25" w:rsidRDefault="006B353E" w:rsidP="001D31B2">
            <w:pPr>
              <w:rPr>
                <w:sz w:val="22"/>
                <w:szCs w:val="22"/>
              </w:rPr>
            </w:pPr>
            <w:r w:rsidRPr="00AC1C25">
              <w:rPr>
                <w:sz w:val="22"/>
                <w:szCs w:val="22"/>
              </w:rPr>
              <w:t>Responses to 1</w:t>
            </w:r>
            <w:r w:rsidR="00830DB0">
              <w:rPr>
                <w:sz w:val="22"/>
                <w:szCs w:val="22"/>
              </w:rPr>
              <w:t>8</w:t>
            </w:r>
            <w:r w:rsidRPr="00AC1C25">
              <w:rPr>
                <w:sz w:val="22"/>
                <w:szCs w:val="22"/>
              </w:rPr>
              <w:t>:</w:t>
            </w:r>
          </w:p>
          <w:p w14:paraId="33E9BA9E" w14:textId="77777777" w:rsidR="006B353E" w:rsidRPr="00AC1C25" w:rsidRDefault="006B353E" w:rsidP="001D31B2">
            <w:pPr>
              <w:rPr>
                <w:sz w:val="22"/>
                <w:szCs w:val="22"/>
              </w:rPr>
            </w:pPr>
            <w:r w:rsidRPr="00AC1C25">
              <w:rPr>
                <w:sz w:val="22"/>
                <w:szCs w:val="22"/>
              </w:rPr>
              <w:t>a)</w:t>
            </w:r>
          </w:p>
          <w:p w14:paraId="28A91B0A" w14:textId="77777777" w:rsidR="006B353E" w:rsidRPr="00AC1C25" w:rsidRDefault="006B353E" w:rsidP="001D31B2">
            <w:pPr>
              <w:rPr>
                <w:sz w:val="22"/>
                <w:szCs w:val="22"/>
              </w:rPr>
            </w:pPr>
            <w:r w:rsidRPr="00AC1C25">
              <w:rPr>
                <w:sz w:val="22"/>
                <w:szCs w:val="22"/>
              </w:rPr>
              <w:t>b)</w:t>
            </w:r>
          </w:p>
          <w:p w14:paraId="7A7F07BA" w14:textId="77777777" w:rsidR="006B353E" w:rsidRPr="00AC1C25" w:rsidRDefault="006B353E" w:rsidP="001D31B2">
            <w:pPr>
              <w:rPr>
                <w:sz w:val="22"/>
                <w:szCs w:val="22"/>
              </w:rPr>
            </w:pPr>
            <w:r w:rsidRPr="00AC1C25">
              <w:rPr>
                <w:sz w:val="22"/>
                <w:szCs w:val="22"/>
              </w:rPr>
              <w:t>c)</w:t>
            </w:r>
          </w:p>
        </w:tc>
      </w:tr>
    </w:tbl>
    <w:p w14:paraId="35A0E6BC" w14:textId="77777777" w:rsidR="006B353E" w:rsidRPr="00AC1C25" w:rsidRDefault="006B353E" w:rsidP="006B353E">
      <w:pPr>
        <w:ind w:left="1440" w:right="720" w:hanging="360"/>
        <w:rPr>
          <w:sz w:val="20"/>
        </w:rPr>
      </w:pPr>
      <w:r w:rsidRPr="00AC1C25">
        <w:rPr>
          <w:sz w:val="20"/>
        </w:rPr>
        <w:tab/>
      </w:r>
    </w:p>
    <w:p w14:paraId="78C0854C" w14:textId="77777777" w:rsidR="006B353E" w:rsidRPr="00AC1C25" w:rsidRDefault="006B353E" w:rsidP="006B353E">
      <w:pPr>
        <w:numPr>
          <w:ilvl w:val="0"/>
          <w:numId w:val="23"/>
        </w:numPr>
        <w:ind w:left="360" w:right="720"/>
        <w:rPr>
          <w:sz w:val="20"/>
        </w:rPr>
      </w:pPr>
      <w:r w:rsidRPr="00AC1C25">
        <w:rPr>
          <w:b/>
          <w:szCs w:val="24"/>
        </w:rPr>
        <w:t>COMPENSATION FOR PARTICIPATION</w:t>
      </w:r>
    </w:p>
    <w:p w14:paraId="0CC6ADFF" w14:textId="77777777" w:rsidR="006B353E" w:rsidRDefault="006B353E" w:rsidP="006B353E">
      <w:pPr>
        <w:ind w:left="360" w:right="720"/>
        <w:rPr>
          <w:sz w:val="20"/>
        </w:rPr>
      </w:pPr>
      <w:r w:rsidRPr="00AC1C25">
        <w:rPr>
          <w:sz w:val="20"/>
        </w:rPr>
        <w:t xml:space="preserve">Describe all plans to compensate subjects, if applicable.  Include cash or gift card compensation, services or other benefits instead of cash (e.g., travel reimbursement), and those conditions that may need to be fulfilled before full or partial compensation. </w:t>
      </w:r>
      <w:r>
        <w:rPr>
          <w:sz w:val="20"/>
        </w:rPr>
        <w:t xml:space="preserve">Include prize drawings for items and gift cards in this section.  </w:t>
      </w:r>
      <w:r w:rsidRPr="00AC1C25">
        <w:rPr>
          <w:sz w:val="20"/>
        </w:rPr>
        <w:t>If no payment</w:t>
      </w:r>
      <w:r>
        <w:rPr>
          <w:sz w:val="20"/>
        </w:rPr>
        <w:t xml:space="preserve">/compensation/incentive </w:t>
      </w:r>
      <w:r w:rsidRPr="00AC1C25">
        <w:rPr>
          <w:sz w:val="20"/>
        </w:rPr>
        <w:t>is planned, that should be stated</w:t>
      </w:r>
      <w:r>
        <w:rPr>
          <w:sz w:val="20"/>
        </w:rPr>
        <w:t xml:space="preserve"> below.</w:t>
      </w:r>
      <w:r w:rsidRPr="00AC1C25">
        <w:rPr>
          <w:sz w:val="20"/>
        </w:rPr>
        <w:t xml:space="preserve">  </w:t>
      </w:r>
    </w:p>
    <w:p w14:paraId="3D0DCD01" w14:textId="77777777" w:rsidR="006B353E" w:rsidRDefault="006B353E" w:rsidP="006B353E">
      <w:pPr>
        <w:ind w:left="360" w:right="720"/>
        <w:rPr>
          <w:sz w:val="20"/>
        </w:rPr>
      </w:pPr>
    </w:p>
    <w:p w14:paraId="557E7023" w14:textId="77777777" w:rsidR="006B353E" w:rsidRPr="001C178F" w:rsidRDefault="006B353E" w:rsidP="006B353E">
      <w:pPr>
        <w:ind w:left="360" w:right="720"/>
        <w:rPr>
          <w:sz w:val="20"/>
        </w:rPr>
      </w:pPr>
      <w:r w:rsidRPr="000E1FCF">
        <w:rPr>
          <w:b/>
          <w:bCs/>
          <w:sz w:val="20"/>
        </w:rPr>
        <w:t>REGARDING GIFT CARDS AND CERTIFICATES</w:t>
      </w:r>
      <w:r>
        <w:rPr>
          <w:sz w:val="20"/>
        </w:rPr>
        <w:t xml:space="preserve">:  </w:t>
      </w:r>
      <w:r w:rsidRPr="001C178F">
        <w:rPr>
          <w:sz w:val="20"/>
        </w:rPr>
        <w:t xml:space="preserve">Please note that gift cards </w:t>
      </w:r>
      <w:r>
        <w:rPr>
          <w:sz w:val="20"/>
        </w:rPr>
        <w:t xml:space="preserve">and </w:t>
      </w:r>
      <w:r w:rsidRPr="001C178F">
        <w:rPr>
          <w:sz w:val="20"/>
        </w:rPr>
        <w:t xml:space="preserve">any </w:t>
      </w:r>
      <w:r>
        <w:rPr>
          <w:sz w:val="20"/>
        </w:rPr>
        <w:t xml:space="preserve">other </w:t>
      </w:r>
      <w:r w:rsidRPr="001C178F">
        <w:rPr>
          <w:sz w:val="20"/>
        </w:rPr>
        <w:t xml:space="preserve">form of cash or cash </w:t>
      </w:r>
      <w:proofErr w:type="gramStart"/>
      <w:r w:rsidRPr="001C178F">
        <w:rPr>
          <w:sz w:val="20"/>
        </w:rPr>
        <w:t>equivalent</w:t>
      </w:r>
      <w:r>
        <w:rPr>
          <w:sz w:val="20"/>
        </w:rPr>
        <w:t xml:space="preserve"> </w:t>
      </w:r>
      <w:r w:rsidRPr="001C178F">
        <w:rPr>
          <w:sz w:val="20"/>
        </w:rPr>
        <w:t xml:space="preserve"> are</w:t>
      </w:r>
      <w:proofErr w:type="gramEnd"/>
      <w:r w:rsidRPr="001C178F">
        <w:rPr>
          <w:sz w:val="20"/>
        </w:rPr>
        <w:t xml:space="preserve"> taxable</w:t>
      </w:r>
      <w:r>
        <w:rPr>
          <w:sz w:val="20"/>
        </w:rPr>
        <w:t xml:space="preserve"> </w:t>
      </w:r>
      <w:r w:rsidRPr="00CA52F9">
        <w:rPr>
          <w:sz w:val="20"/>
          <w:u w:val="single"/>
        </w:rPr>
        <w:t>regardless</w:t>
      </w:r>
      <w:r>
        <w:rPr>
          <w:sz w:val="20"/>
        </w:rPr>
        <w:t xml:space="preserve"> of the amount</w:t>
      </w:r>
      <w:r w:rsidRPr="001C178F">
        <w:rPr>
          <w:sz w:val="20"/>
        </w:rPr>
        <w:t>.  The NEOMED accounting department must track the amounts</w:t>
      </w:r>
      <w:r>
        <w:rPr>
          <w:sz w:val="20"/>
        </w:rPr>
        <w:t xml:space="preserve"> each research participant receives.  Any </w:t>
      </w:r>
      <w:r w:rsidRPr="001C178F">
        <w:rPr>
          <w:sz w:val="20"/>
        </w:rPr>
        <w:t>compensation or combination of compensations</w:t>
      </w:r>
      <w:r>
        <w:rPr>
          <w:sz w:val="20"/>
        </w:rPr>
        <w:t xml:space="preserve"> </w:t>
      </w:r>
      <w:r w:rsidRPr="001C178F">
        <w:rPr>
          <w:sz w:val="20"/>
        </w:rPr>
        <w:t>that add up to $600 for the calendar</w:t>
      </w:r>
      <w:r>
        <w:rPr>
          <w:sz w:val="20"/>
        </w:rPr>
        <w:t xml:space="preserve"> will be reported</w:t>
      </w:r>
      <w:r w:rsidRPr="001C178F">
        <w:rPr>
          <w:sz w:val="20"/>
        </w:rPr>
        <w:t xml:space="preserve"> </w:t>
      </w:r>
      <w:r>
        <w:rPr>
          <w:sz w:val="20"/>
        </w:rPr>
        <w:t>to the IRS by the issue of a 1099 Statement</w:t>
      </w:r>
      <w:r w:rsidRPr="001C178F">
        <w:rPr>
          <w:sz w:val="20"/>
        </w:rPr>
        <w:t>.</w:t>
      </w:r>
      <w:r>
        <w:rPr>
          <w:sz w:val="20"/>
        </w:rPr>
        <w:t xml:space="preserve"> All research participants receiving gift cards/certificates must be asked to complete an acknowledgement form before receiving the gift card.  If your study requires that participant names be kept </w:t>
      </w:r>
      <w:proofErr w:type="spellStart"/>
      <w:r>
        <w:rPr>
          <w:sz w:val="20"/>
        </w:rPr>
        <w:t>anonamyous</w:t>
      </w:r>
      <w:proofErr w:type="spellEnd"/>
      <w:r>
        <w:rPr>
          <w:sz w:val="20"/>
        </w:rPr>
        <w:t xml:space="preserve">, participants must complete the </w:t>
      </w:r>
      <w:hyperlink r:id="rId19" w:history="1">
        <w:r w:rsidRPr="00D3660B">
          <w:rPr>
            <w:rStyle w:val="Hyperlink"/>
            <w:rFonts w:eastAsiaTheme="majorEastAsia"/>
            <w:sz w:val="20"/>
          </w:rPr>
          <w:t>Receipt of Compensation Acknowledgement--Anonymous Form</w:t>
        </w:r>
      </w:hyperlink>
      <w:r>
        <w:rPr>
          <w:sz w:val="20"/>
        </w:rPr>
        <w:t xml:space="preserve">.  All participants in studies which are not anonymous must complete the general </w:t>
      </w:r>
      <w:hyperlink r:id="rId20" w:history="1">
        <w:r w:rsidRPr="00EA25B8">
          <w:rPr>
            <w:rStyle w:val="Hyperlink"/>
            <w:rFonts w:eastAsiaTheme="majorEastAsia"/>
            <w:sz w:val="20"/>
          </w:rPr>
          <w:t>Gift Card Acknowledge Form</w:t>
        </w:r>
      </w:hyperlink>
      <w:r>
        <w:rPr>
          <w:sz w:val="20"/>
        </w:rPr>
        <w:t xml:space="preserve">.  The instructions and processes for uploading these forms to the </w:t>
      </w:r>
      <w:proofErr w:type="gramStart"/>
      <w:r>
        <w:rPr>
          <w:sz w:val="20"/>
        </w:rPr>
        <w:t>Accounting</w:t>
      </w:r>
      <w:proofErr w:type="gramEnd"/>
      <w:r>
        <w:rPr>
          <w:sz w:val="20"/>
        </w:rPr>
        <w:t xml:space="preserve"> office may be found on the </w:t>
      </w:r>
      <w:hyperlink r:id="rId21" w:history="1">
        <w:r w:rsidRPr="004733F3">
          <w:rPr>
            <w:rStyle w:val="Hyperlink"/>
            <w:rFonts w:eastAsiaTheme="majorEastAsia"/>
            <w:sz w:val="20"/>
          </w:rPr>
          <w:t>Form Instructions</w:t>
        </w:r>
      </w:hyperlink>
      <w:r>
        <w:rPr>
          <w:sz w:val="20"/>
        </w:rPr>
        <w:t>. Questions regarding this process may be sent to purchasing@neomed.edu.</w:t>
      </w:r>
    </w:p>
    <w:p w14:paraId="6EA0C135" w14:textId="77777777" w:rsidR="006B353E" w:rsidRPr="00AC1C25" w:rsidRDefault="006B353E" w:rsidP="006B353E">
      <w:pPr>
        <w:ind w:right="720"/>
        <w:rPr>
          <w:sz w:val="20"/>
        </w:rPr>
      </w:pPr>
    </w:p>
    <w:tbl>
      <w:tblPr>
        <w:tblW w:w="0" w:type="auto"/>
        <w:tblInd w:w="648"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148"/>
      </w:tblGrid>
      <w:tr w:rsidR="006B353E" w:rsidRPr="00AC1C25" w14:paraId="4176BA77" w14:textId="77777777" w:rsidTr="001D31B2">
        <w:trPr>
          <w:cantSplit/>
          <w:trHeight w:val="651"/>
        </w:trPr>
        <w:tc>
          <w:tcPr>
            <w:tcW w:w="10148" w:type="dxa"/>
            <w:tcBorders>
              <w:top w:val="dotDash" w:sz="12" w:space="0" w:color="auto"/>
              <w:left w:val="dotDash" w:sz="12" w:space="0" w:color="auto"/>
              <w:bottom w:val="dotDash" w:sz="12" w:space="0" w:color="auto"/>
              <w:right w:val="dotDash" w:sz="12" w:space="0" w:color="auto"/>
            </w:tcBorders>
            <w:shd w:val="clear" w:color="auto" w:fill="auto"/>
          </w:tcPr>
          <w:p w14:paraId="28210DEF" w14:textId="77777777" w:rsidR="006B353E" w:rsidRPr="00AC1C25" w:rsidRDefault="006B353E" w:rsidP="001D31B2">
            <w:pPr>
              <w:rPr>
                <w:sz w:val="22"/>
                <w:szCs w:val="22"/>
              </w:rPr>
            </w:pPr>
            <w:r w:rsidRPr="00AC1C25">
              <w:rPr>
                <w:sz w:val="22"/>
                <w:szCs w:val="22"/>
              </w:rPr>
              <w:t xml:space="preserve">Response to </w:t>
            </w:r>
            <w:r>
              <w:rPr>
                <w:sz w:val="22"/>
                <w:szCs w:val="22"/>
              </w:rPr>
              <w:t>19</w:t>
            </w:r>
            <w:r w:rsidRPr="00AC1C25">
              <w:rPr>
                <w:sz w:val="22"/>
                <w:szCs w:val="22"/>
              </w:rPr>
              <w:t>:</w:t>
            </w:r>
          </w:p>
          <w:p w14:paraId="17205115" w14:textId="77777777" w:rsidR="006B353E" w:rsidRPr="00AC1C25" w:rsidRDefault="006B353E" w:rsidP="001D31B2">
            <w:pPr>
              <w:rPr>
                <w:sz w:val="22"/>
                <w:szCs w:val="22"/>
              </w:rPr>
            </w:pPr>
          </w:p>
          <w:p w14:paraId="4DD36280" w14:textId="77777777" w:rsidR="006B353E" w:rsidRPr="00AC1C25" w:rsidRDefault="006B353E" w:rsidP="001D31B2">
            <w:pPr>
              <w:rPr>
                <w:sz w:val="22"/>
                <w:szCs w:val="22"/>
              </w:rPr>
            </w:pPr>
          </w:p>
        </w:tc>
      </w:tr>
    </w:tbl>
    <w:p w14:paraId="02DC4BA3" w14:textId="77777777" w:rsidR="006B353E" w:rsidRPr="00AC1C25" w:rsidRDefault="006B353E" w:rsidP="006B353E">
      <w:pPr>
        <w:ind w:right="720"/>
        <w:rPr>
          <w:i/>
          <w:sz w:val="20"/>
        </w:rPr>
      </w:pPr>
      <w:r w:rsidRPr="00AC1C25">
        <w:rPr>
          <w:i/>
          <w:sz w:val="20"/>
        </w:rPr>
        <w:tab/>
      </w:r>
    </w:p>
    <w:p w14:paraId="584E6EFA" w14:textId="77777777" w:rsidR="006B353E" w:rsidRPr="00AC1C25" w:rsidRDefault="006B353E" w:rsidP="006B353E">
      <w:pPr>
        <w:numPr>
          <w:ilvl w:val="0"/>
          <w:numId w:val="23"/>
        </w:numPr>
        <w:ind w:left="360" w:right="720"/>
        <w:rPr>
          <w:szCs w:val="24"/>
        </w:rPr>
      </w:pPr>
      <w:r w:rsidRPr="00AC1C25">
        <w:rPr>
          <w:b/>
          <w:szCs w:val="24"/>
        </w:rPr>
        <w:t>FINANCIAL OBLIGATIONS OF THE SUBJECTS</w:t>
      </w:r>
      <w:r w:rsidRPr="00AC1C25">
        <w:rPr>
          <w:szCs w:val="24"/>
        </w:rPr>
        <w:t xml:space="preserve"> </w:t>
      </w:r>
    </w:p>
    <w:p w14:paraId="54044097" w14:textId="77777777" w:rsidR="006B353E" w:rsidRPr="00AC1C25" w:rsidRDefault="006B353E" w:rsidP="006B353E">
      <w:pPr>
        <w:numPr>
          <w:ilvl w:val="0"/>
          <w:numId w:val="9"/>
        </w:numPr>
        <w:ind w:left="720" w:right="720"/>
        <w:rPr>
          <w:sz w:val="20"/>
        </w:rPr>
      </w:pPr>
      <w:r w:rsidRPr="00AC1C25">
        <w:rPr>
          <w:sz w:val="20"/>
        </w:rPr>
        <w:t xml:space="preserve">Describe any financial obligations subjects will incur as a result of participating in the study.  </w:t>
      </w:r>
    </w:p>
    <w:p w14:paraId="422ED48C" w14:textId="77777777" w:rsidR="006B353E" w:rsidRPr="00AC1C25" w:rsidRDefault="006B353E" w:rsidP="006B353E">
      <w:pPr>
        <w:numPr>
          <w:ilvl w:val="0"/>
          <w:numId w:val="9"/>
        </w:numPr>
        <w:tabs>
          <w:tab w:val="left" w:pos="1440"/>
        </w:tabs>
        <w:ind w:left="720" w:right="720"/>
        <w:rPr>
          <w:sz w:val="20"/>
        </w:rPr>
      </w:pPr>
      <w:r w:rsidRPr="00AC1C25">
        <w:rPr>
          <w:sz w:val="20"/>
        </w:rPr>
        <w:t xml:space="preserve">Describe whether subjects have to pay for any of the treatment(s) they </w:t>
      </w:r>
      <w:proofErr w:type="gramStart"/>
      <w:r w:rsidRPr="00AC1C25">
        <w:rPr>
          <w:sz w:val="20"/>
        </w:rPr>
        <w:t>receive</w:t>
      </w:r>
      <w:proofErr w:type="gramEnd"/>
      <w:r w:rsidRPr="00AC1C25">
        <w:rPr>
          <w:sz w:val="20"/>
        </w:rPr>
        <w:t xml:space="preserve"> or tests performed in the research.</w:t>
      </w:r>
    </w:p>
    <w:p w14:paraId="199CC3B9" w14:textId="77777777" w:rsidR="006B353E" w:rsidRPr="00AC1C25" w:rsidRDefault="006B353E" w:rsidP="006B353E">
      <w:pPr>
        <w:ind w:right="720"/>
        <w:rPr>
          <w:sz w:val="20"/>
        </w:rPr>
      </w:pPr>
      <w:r w:rsidRPr="00AC1C25">
        <w:rPr>
          <w:sz w:val="20"/>
        </w:rPr>
        <w:fldChar w:fldCharType="begin">
          <w:ffData>
            <w:name w:val="Text29"/>
            <w:enabled/>
            <w:calcOnExit w:val="0"/>
            <w:textInput/>
          </w:ffData>
        </w:fldChar>
      </w:r>
      <w:r w:rsidRPr="00AC1C25">
        <w:rPr>
          <w:sz w:val="20"/>
        </w:rPr>
        <w:instrText xml:space="preserve"> FORMTEXT </w:instrText>
      </w:r>
      <w:r w:rsidRPr="00AC1C25">
        <w:rPr>
          <w:sz w:val="20"/>
        </w:rPr>
      </w:r>
      <w:r w:rsidRPr="00AC1C25">
        <w:rPr>
          <w:sz w:val="20"/>
        </w:rPr>
        <w:fldChar w:fldCharType="separate"/>
      </w:r>
      <w:r w:rsidRPr="00AC1C25">
        <w:rPr>
          <w:noProof/>
          <w:sz w:val="20"/>
        </w:rPr>
        <w:t> </w:t>
      </w:r>
      <w:r w:rsidRPr="00AC1C25">
        <w:rPr>
          <w:noProof/>
          <w:sz w:val="20"/>
        </w:rPr>
        <w:t> </w:t>
      </w:r>
      <w:r w:rsidRPr="00AC1C25">
        <w:rPr>
          <w:noProof/>
          <w:sz w:val="20"/>
        </w:rPr>
        <w:t> </w:t>
      </w:r>
      <w:r w:rsidRPr="00AC1C25">
        <w:rPr>
          <w:noProof/>
          <w:sz w:val="20"/>
        </w:rPr>
        <w:t> </w:t>
      </w:r>
      <w:r w:rsidRPr="00AC1C25">
        <w:rPr>
          <w:noProof/>
          <w:sz w:val="20"/>
        </w:rPr>
        <w:t> </w:t>
      </w:r>
      <w:r w:rsidRPr="00AC1C25">
        <w:rPr>
          <w:sz w:val="20"/>
        </w:rPr>
        <w:fldChar w:fldCharType="end"/>
      </w:r>
    </w:p>
    <w:tbl>
      <w:tblPr>
        <w:tblW w:w="10451" w:type="dxa"/>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451"/>
      </w:tblGrid>
      <w:tr w:rsidR="006B353E" w:rsidRPr="00AC1C25" w14:paraId="4F84D8EA" w14:textId="77777777" w:rsidTr="001D31B2">
        <w:trPr>
          <w:cantSplit/>
          <w:trHeight w:val="651"/>
        </w:trPr>
        <w:tc>
          <w:tcPr>
            <w:tcW w:w="10451" w:type="dxa"/>
            <w:tcBorders>
              <w:top w:val="dotDash" w:sz="12" w:space="0" w:color="auto"/>
              <w:left w:val="dotDash" w:sz="12" w:space="0" w:color="auto"/>
              <w:bottom w:val="dotDash" w:sz="12" w:space="0" w:color="auto"/>
              <w:right w:val="dotDash" w:sz="12" w:space="0" w:color="auto"/>
            </w:tcBorders>
            <w:shd w:val="clear" w:color="auto" w:fill="auto"/>
          </w:tcPr>
          <w:p w14:paraId="2E0D40E9" w14:textId="4BE1187E" w:rsidR="006B353E" w:rsidRPr="00AC1C25" w:rsidRDefault="006B353E" w:rsidP="001D31B2">
            <w:pPr>
              <w:rPr>
                <w:sz w:val="22"/>
                <w:szCs w:val="22"/>
              </w:rPr>
            </w:pPr>
            <w:r w:rsidRPr="00AC1C25">
              <w:rPr>
                <w:sz w:val="22"/>
                <w:szCs w:val="22"/>
              </w:rPr>
              <w:t xml:space="preserve">Response to </w:t>
            </w:r>
            <w:r w:rsidR="00830DB0">
              <w:rPr>
                <w:sz w:val="22"/>
                <w:szCs w:val="22"/>
              </w:rPr>
              <w:t>20</w:t>
            </w:r>
            <w:r w:rsidRPr="00AC1C25">
              <w:rPr>
                <w:sz w:val="22"/>
                <w:szCs w:val="22"/>
              </w:rPr>
              <w:t>:</w:t>
            </w:r>
          </w:p>
          <w:p w14:paraId="4D800708" w14:textId="77777777" w:rsidR="006B353E" w:rsidRPr="00AC1C25" w:rsidRDefault="006B353E" w:rsidP="001D31B2">
            <w:pPr>
              <w:rPr>
                <w:sz w:val="22"/>
                <w:szCs w:val="22"/>
              </w:rPr>
            </w:pPr>
            <w:r w:rsidRPr="00AC1C25">
              <w:rPr>
                <w:sz w:val="22"/>
                <w:szCs w:val="22"/>
              </w:rPr>
              <w:t>a)</w:t>
            </w:r>
          </w:p>
          <w:p w14:paraId="439A9652" w14:textId="77777777" w:rsidR="006B353E" w:rsidRPr="00AC1C25" w:rsidRDefault="006B353E" w:rsidP="001D31B2">
            <w:pPr>
              <w:rPr>
                <w:sz w:val="22"/>
                <w:szCs w:val="22"/>
              </w:rPr>
            </w:pPr>
            <w:r w:rsidRPr="00AC1C25">
              <w:rPr>
                <w:sz w:val="22"/>
                <w:szCs w:val="22"/>
              </w:rPr>
              <w:t>b)</w:t>
            </w:r>
          </w:p>
          <w:p w14:paraId="1C85AE85" w14:textId="77777777" w:rsidR="006B353E" w:rsidRPr="00AC1C25" w:rsidRDefault="006B353E" w:rsidP="001D31B2">
            <w:pPr>
              <w:rPr>
                <w:sz w:val="22"/>
                <w:szCs w:val="22"/>
              </w:rPr>
            </w:pPr>
          </w:p>
        </w:tc>
      </w:tr>
    </w:tbl>
    <w:p w14:paraId="3682767B" w14:textId="77777777" w:rsidR="006B353E" w:rsidRPr="00AC1C25" w:rsidRDefault="006B353E" w:rsidP="006B353E">
      <w:pPr>
        <w:ind w:right="720"/>
        <w:rPr>
          <w:sz w:val="20"/>
        </w:rPr>
      </w:pPr>
    </w:p>
    <w:p w14:paraId="46080E9F" w14:textId="77777777" w:rsidR="006B353E" w:rsidRPr="00AC1C25" w:rsidRDefault="006B353E" w:rsidP="006B353E">
      <w:pPr>
        <w:numPr>
          <w:ilvl w:val="0"/>
          <w:numId w:val="23"/>
        </w:numPr>
        <w:ind w:left="360" w:right="720"/>
        <w:rPr>
          <w:szCs w:val="24"/>
        </w:rPr>
      </w:pPr>
      <w:r w:rsidRPr="00AC1C25">
        <w:rPr>
          <w:b/>
          <w:szCs w:val="24"/>
        </w:rPr>
        <w:t>EMERGENCY CARE AND COMPENSATION FOR RESEARCH-RELATED INJURY</w:t>
      </w:r>
      <w:r w:rsidRPr="00AC1C25">
        <w:rPr>
          <w:szCs w:val="24"/>
        </w:rPr>
        <w:t xml:space="preserve">  </w:t>
      </w:r>
    </w:p>
    <w:p w14:paraId="3E25BD9B" w14:textId="77777777" w:rsidR="006B353E" w:rsidRPr="00AC1C25" w:rsidRDefault="006B353E" w:rsidP="006B353E">
      <w:pPr>
        <w:numPr>
          <w:ilvl w:val="1"/>
          <w:numId w:val="2"/>
        </w:numPr>
        <w:ind w:left="720" w:right="720" w:hanging="270"/>
        <w:rPr>
          <w:sz w:val="20"/>
        </w:rPr>
      </w:pPr>
      <w:r w:rsidRPr="00AC1C25">
        <w:rPr>
          <w:sz w:val="20"/>
        </w:rPr>
        <w:t>If the research presents greater than minimal risk, describe what emergency care is available in case of research-related injury.</w:t>
      </w:r>
    </w:p>
    <w:p w14:paraId="48E7C6F7" w14:textId="77777777" w:rsidR="006B353E" w:rsidRPr="00AC1C25" w:rsidRDefault="006B353E" w:rsidP="006B353E">
      <w:pPr>
        <w:numPr>
          <w:ilvl w:val="1"/>
          <w:numId w:val="2"/>
        </w:numPr>
        <w:ind w:left="720" w:right="720" w:hanging="270"/>
        <w:rPr>
          <w:sz w:val="20"/>
        </w:rPr>
      </w:pPr>
      <w:r w:rsidRPr="00AC1C25">
        <w:rPr>
          <w:sz w:val="20"/>
        </w:rPr>
        <w:t>Identify who will be responsible for the cost of such care.</w:t>
      </w:r>
    </w:p>
    <w:p w14:paraId="7EC8BB88" w14:textId="77777777" w:rsidR="006B353E" w:rsidRPr="00AC1C25" w:rsidRDefault="006B353E" w:rsidP="006B353E">
      <w:pPr>
        <w:numPr>
          <w:ilvl w:val="1"/>
          <w:numId w:val="2"/>
        </w:numPr>
        <w:ind w:left="720" w:right="720" w:hanging="270"/>
        <w:rPr>
          <w:sz w:val="20"/>
        </w:rPr>
      </w:pPr>
      <w:r w:rsidRPr="00AC1C25">
        <w:rPr>
          <w:sz w:val="20"/>
        </w:rPr>
        <w:t>Identify whether subjects will be compensated for out-of-pocket expenses or lost wages if they suffer a   research-related injury</w:t>
      </w:r>
    </w:p>
    <w:p w14:paraId="75CF4D62" w14:textId="77777777" w:rsidR="006B353E" w:rsidRPr="00AC1C25" w:rsidRDefault="006B353E" w:rsidP="006B353E">
      <w:pPr>
        <w:ind w:left="1440" w:right="720"/>
        <w:rPr>
          <w:sz w:val="20"/>
        </w:rPr>
      </w:pPr>
    </w:p>
    <w:tbl>
      <w:tblPr>
        <w:tblW w:w="10451" w:type="dxa"/>
        <w:tblInd w:w="34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451"/>
      </w:tblGrid>
      <w:tr w:rsidR="006B353E" w:rsidRPr="00AC1C25" w14:paraId="29C13835" w14:textId="77777777" w:rsidTr="001D31B2">
        <w:trPr>
          <w:cantSplit/>
          <w:trHeight w:val="651"/>
        </w:trPr>
        <w:tc>
          <w:tcPr>
            <w:tcW w:w="10451" w:type="dxa"/>
            <w:tcBorders>
              <w:top w:val="dotDash" w:sz="12" w:space="0" w:color="auto"/>
              <w:left w:val="dotDash" w:sz="12" w:space="0" w:color="auto"/>
              <w:bottom w:val="dotDash" w:sz="12" w:space="0" w:color="auto"/>
              <w:right w:val="dotDash" w:sz="12" w:space="0" w:color="auto"/>
            </w:tcBorders>
            <w:shd w:val="clear" w:color="auto" w:fill="auto"/>
          </w:tcPr>
          <w:p w14:paraId="2CD8A7E8" w14:textId="559C22CF" w:rsidR="006B353E" w:rsidRPr="00AC1C25" w:rsidRDefault="006B353E" w:rsidP="001D31B2">
            <w:pPr>
              <w:rPr>
                <w:sz w:val="22"/>
                <w:szCs w:val="22"/>
              </w:rPr>
            </w:pPr>
            <w:r w:rsidRPr="00AC1C25">
              <w:rPr>
                <w:sz w:val="22"/>
                <w:szCs w:val="22"/>
              </w:rPr>
              <w:t>Response to 2</w:t>
            </w:r>
            <w:r w:rsidR="00830DB0">
              <w:rPr>
                <w:sz w:val="22"/>
                <w:szCs w:val="22"/>
              </w:rPr>
              <w:t>1</w:t>
            </w:r>
            <w:r w:rsidRPr="00AC1C25">
              <w:rPr>
                <w:sz w:val="22"/>
                <w:szCs w:val="22"/>
              </w:rPr>
              <w:t>:</w:t>
            </w:r>
          </w:p>
          <w:p w14:paraId="0EAE3A23" w14:textId="77777777" w:rsidR="006B353E" w:rsidRPr="00AC1C25" w:rsidRDefault="006B353E" w:rsidP="001D31B2">
            <w:pPr>
              <w:rPr>
                <w:sz w:val="22"/>
                <w:szCs w:val="22"/>
              </w:rPr>
            </w:pPr>
            <w:r w:rsidRPr="00AC1C25">
              <w:rPr>
                <w:sz w:val="22"/>
                <w:szCs w:val="22"/>
              </w:rPr>
              <w:t>a)</w:t>
            </w:r>
          </w:p>
          <w:p w14:paraId="4CF915CC" w14:textId="77777777" w:rsidR="006B353E" w:rsidRPr="00AC1C25" w:rsidRDefault="006B353E" w:rsidP="001D31B2">
            <w:pPr>
              <w:rPr>
                <w:sz w:val="22"/>
                <w:szCs w:val="22"/>
              </w:rPr>
            </w:pPr>
            <w:r w:rsidRPr="00AC1C25">
              <w:rPr>
                <w:sz w:val="22"/>
                <w:szCs w:val="22"/>
              </w:rPr>
              <w:t>b)</w:t>
            </w:r>
          </w:p>
          <w:p w14:paraId="0AC61F16" w14:textId="77777777" w:rsidR="006B353E" w:rsidRPr="00AC1C25" w:rsidRDefault="006B353E" w:rsidP="001D31B2">
            <w:pPr>
              <w:rPr>
                <w:sz w:val="22"/>
                <w:szCs w:val="22"/>
              </w:rPr>
            </w:pPr>
            <w:r w:rsidRPr="00AC1C25">
              <w:rPr>
                <w:sz w:val="22"/>
                <w:szCs w:val="22"/>
              </w:rPr>
              <w:t>c)</w:t>
            </w:r>
          </w:p>
          <w:p w14:paraId="6DA338A6" w14:textId="77777777" w:rsidR="006B353E" w:rsidRPr="00AC1C25" w:rsidRDefault="006B353E" w:rsidP="001D31B2">
            <w:pPr>
              <w:rPr>
                <w:sz w:val="22"/>
                <w:szCs w:val="22"/>
              </w:rPr>
            </w:pPr>
          </w:p>
        </w:tc>
      </w:tr>
    </w:tbl>
    <w:p w14:paraId="7496257D" w14:textId="77777777" w:rsidR="006B353E" w:rsidRPr="00AC1C25" w:rsidRDefault="006B353E" w:rsidP="006B353E">
      <w:pPr>
        <w:ind w:left="1440" w:right="720"/>
        <w:rPr>
          <w:sz w:val="20"/>
        </w:rPr>
      </w:pPr>
    </w:p>
    <w:tbl>
      <w:tblPr>
        <w:tblW w:w="10558" w:type="dxa"/>
        <w:tblInd w:w="260"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10558"/>
      </w:tblGrid>
      <w:tr w:rsidR="006B353E" w:rsidRPr="00AC1C25" w14:paraId="27540F5F" w14:textId="77777777" w:rsidTr="001D31B2">
        <w:trPr>
          <w:cantSplit/>
          <w:trHeight w:val="511"/>
        </w:trPr>
        <w:tc>
          <w:tcPr>
            <w:tcW w:w="10558" w:type="dxa"/>
            <w:tcBorders>
              <w:top w:val="single" w:sz="8" w:space="0" w:color="auto"/>
              <w:left w:val="single" w:sz="8" w:space="0" w:color="auto"/>
              <w:bottom w:val="single" w:sz="8" w:space="0" w:color="auto"/>
              <w:right w:val="single" w:sz="8" w:space="0" w:color="auto"/>
            </w:tcBorders>
            <w:shd w:val="clear" w:color="auto" w:fill="C6D9F1"/>
            <w:vAlign w:val="center"/>
          </w:tcPr>
          <w:p w14:paraId="3F291D41" w14:textId="77777777" w:rsidR="006B353E" w:rsidRPr="00AC1C25" w:rsidRDefault="006B353E" w:rsidP="001D31B2">
            <w:pPr>
              <w:jc w:val="center"/>
              <w:rPr>
                <w:b/>
                <w:szCs w:val="24"/>
              </w:rPr>
            </w:pPr>
            <w:r w:rsidRPr="00AC1C25">
              <w:rPr>
                <w:b/>
                <w:szCs w:val="24"/>
              </w:rPr>
              <w:t>INFORMED CONSENT/ASSENT PROCESS</w:t>
            </w:r>
          </w:p>
        </w:tc>
      </w:tr>
    </w:tbl>
    <w:p w14:paraId="5EDE714C" w14:textId="77777777" w:rsidR="006B353E" w:rsidRPr="00AC1C25" w:rsidRDefault="006B353E" w:rsidP="006B353E">
      <w:pPr>
        <w:ind w:right="720"/>
        <w:jc w:val="both"/>
        <w:rPr>
          <w:sz w:val="20"/>
        </w:rPr>
      </w:pPr>
      <w:r w:rsidRPr="00AC1C25">
        <w:rPr>
          <w:i/>
          <w:sz w:val="20"/>
        </w:rPr>
        <w:tab/>
      </w:r>
      <w:r w:rsidRPr="00AC1C25">
        <w:rPr>
          <w:sz w:val="20"/>
        </w:rPr>
        <w:fldChar w:fldCharType="begin">
          <w:ffData>
            <w:name w:val="Text29"/>
            <w:enabled/>
            <w:calcOnExit w:val="0"/>
            <w:textInput/>
          </w:ffData>
        </w:fldChar>
      </w:r>
      <w:r w:rsidRPr="00AC1C25">
        <w:rPr>
          <w:sz w:val="20"/>
        </w:rPr>
        <w:instrText xml:space="preserve"> FORMTEXT </w:instrText>
      </w:r>
      <w:r w:rsidRPr="00AC1C25">
        <w:rPr>
          <w:sz w:val="20"/>
        </w:rPr>
      </w:r>
      <w:r w:rsidRPr="00AC1C25">
        <w:rPr>
          <w:sz w:val="20"/>
        </w:rPr>
        <w:fldChar w:fldCharType="separate"/>
      </w:r>
      <w:r w:rsidRPr="00AC1C25">
        <w:rPr>
          <w:noProof/>
          <w:sz w:val="20"/>
        </w:rPr>
        <w:t> </w:t>
      </w:r>
      <w:r w:rsidRPr="00AC1C25">
        <w:rPr>
          <w:noProof/>
          <w:sz w:val="20"/>
        </w:rPr>
        <w:t> </w:t>
      </w:r>
      <w:r w:rsidRPr="00AC1C25">
        <w:rPr>
          <w:noProof/>
          <w:sz w:val="20"/>
        </w:rPr>
        <w:t> </w:t>
      </w:r>
      <w:r w:rsidRPr="00AC1C25">
        <w:rPr>
          <w:noProof/>
          <w:sz w:val="20"/>
        </w:rPr>
        <w:t> </w:t>
      </w:r>
      <w:r w:rsidRPr="00AC1C25">
        <w:rPr>
          <w:noProof/>
          <w:sz w:val="20"/>
        </w:rPr>
        <w:t> </w:t>
      </w:r>
      <w:r w:rsidRPr="00AC1C25">
        <w:rPr>
          <w:sz w:val="20"/>
        </w:rPr>
        <w:fldChar w:fldCharType="end"/>
      </w:r>
    </w:p>
    <w:p w14:paraId="16AD5CE2" w14:textId="77777777" w:rsidR="006B353E" w:rsidRPr="00AC1C25" w:rsidRDefault="006B353E" w:rsidP="006B353E">
      <w:pPr>
        <w:keepNext/>
        <w:numPr>
          <w:ilvl w:val="0"/>
          <w:numId w:val="23"/>
        </w:numPr>
        <w:ind w:left="360"/>
        <w:rPr>
          <w:b/>
          <w:szCs w:val="24"/>
        </w:rPr>
      </w:pPr>
      <w:r w:rsidRPr="00AC1C25">
        <w:rPr>
          <w:b/>
          <w:szCs w:val="24"/>
        </w:rPr>
        <w:t>ADULT INFORMED CONSENT PROCESS (Including parents and guardians)</w:t>
      </w:r>
      <w:r w:rsidRPr="00AC1C25">
        <w:rPr>
          <w:szCs w:val="24"/>
        </w:rPr>
        <w:tab/>
      </w:r>
      <w:r w:rsidRPr="00AC1C25">
        <w:rPr>
          <w:szCs w:val="24"/>
        </w:rPr>
        <w:tab/>
      </w:r>
      <w:r w:rsidRPr="00AC1C25">
        <w:rPr>
          <w:szCs w:val="24"/>
        </w:rPr>
        <w:tab/>
      </w:r>
    </w:p>
    <w:p w14:paraId="13D10FA3" w14:textId="77777777" w:rsidR="006B353E" w:rsidRPr="00AC1C25" w:rsidRDefault="006B353E" w:rsidP="006B353E">
      <w:pPr>
        <w:keepNext/>
        <w:ind w:left="990" w:right="720"/>
        <w:rPr>
          <w:sz w:val="20"/>
        </w:rPr>
      </w:pPr>
      <w:r w:rsidRPr="00AC1C25">
        <w:rPr>
          <w:sz w:val="20"/>
        </w:rPr>
        <w:t>All regulatory research requires an informed consent process</w:t>
      </w:r>
      <w:r>
        <w:rPr>
          <w:sz w:val="20"/>
        </w:rPr>
        <w:t xml:space="preserve"> which includes </w:t>
      </w:r>
      <w:r w:rsidRPr="00AC1C25">
        <w:rPr>
          <w:sz w:val="20"/>
        </w:rPr>
        <w:t xml:space="preserve">communication to subjects prior to, during, and following their participation in a study.  Except in certain circumstances, the communication should be both written and verbal.  Include each of the following in your description of the </w:t>
      </w:r>
      <w:r w:rsidRPr="00AC1C25">
        <w:rPr>
          <w:sz w:val="20"/>
          <w:u w:val="single"/>
        </w:rPr>
        <w:t>consent process</w:t>
      </w:r>
      <w:r w:rsidRPr="00AC1C25">
        <w:rPr>
          <w:sz w:val="20"/>
        </w:rPr>
        <w:t xml:space="preserve">: </w:t>
      </w:r>
    </w:p>
    <w:p w14:paraId="5651A945" w14:textId="77777777" w:rsidR="006B353E" w:rsidRPr="00AC1C25" w:rsidRDefault="006B353E" w:rsidP="006B353E">
      <w:pPr>
        <w:keepNext/>
        <w:ind w:left="720" w:right="720"/>
        <w:rPr>
          <w:sz w:val="20"/>
        </w:rPr>
      </w:pPr>
    </w:p>
    <w:p w14:paraId="15D799BB" w14:textId="77777777" w:rsidR="006B353E" w:rsidRPr="00AC1C25" w:rsidRDefault="006B353E" w:rsidP="006B353E">
      <w:pPr>
        <w:numPr>
          <w:ilvl w:val="0"/>
          <w:numId w:val="10"/>
        </w:numPr>
        <w:ind w:left="720" w:right="720" w:hanging="270"/>
        <w:rPr>
          <w:sz w:val="20"/>
        </w:rPr>
      </w:pPr>
      <w:r w:rsidRPr="00AC1C25">
        <w:rPr>
          <w:sz w:val="20"/>
        </w:rPr>
        <w:t>Describe how and where the consent process will take place.</w:t>
      </w:r>
    </w:p>
    <w:p w14:paraId="0B31505C" w14:textId="77777777" w:rsidR="006B353E" w:rsidRPr="00AC1C25" w:rsidRDefault="006B353E" w:rsidP="006B353E">
      <w:pPr>
        <w:numPr>
          <w:ilvl w:val="0"/>
          <w:numId w:val="10"/>
        </w:numPr>
        <w:ind w:left="720" w:right="720" w:hanging="270"/>
        <w:rPr>
          <w:sz w:val="20"/>
        </w:rPr>
      </w:pPr>
      <w:r w:rsidRPr="00AC1C25">
        <w:rPr>
          <w:sz w:val="20"/>
        </w:rPr>
        <w:t>Describe how the consent process will be structured to enhance independent and thoughtful decision-making. Include those steps which will be taken to avoid coercion or undue influence.</w:t>
      </w:r>
      <w:r w:rsidRPr="00AC1C25">
        <w:rPr>
          <w:sz w:val="20"/>
        </w:rPr>
        <w:fldChar w:fldCharType="begin">
          <w:ffData>
            <w:name w:val="Text29"/>
            <w:enabled/>
            <w:calcOnExit w:val="0"/>
            <w:textInput/>
          </w:ffData>
        </w:fldChar>
      </w:r>
      <w:r w:rsidRPr="00AC1C25">
        <w:rPr>
          <w:sz w:val="20"/>
        </w:rPr>
        <w:instrText xml:space="preserve"> FORMTEXT </w:instrText>
      </w:r>
      <w:r w:rsidRPr="00AC1C25">
        <w:rPr>
          <w:sz w:val="20"/>
        </w:rPr>
      </w:r>
      <w:r w:rsidRPr="00AC1C25">
        <w:rPr>
          <w:sz w:val="20"/>
        </w:rPr>
        <w:fldChar w:fldCharType="separate"/>
      </w:r>
      <w:r w:rsidRPr="00AC1C25">
        <w:rPr>
          <w:noProof/>
          <w:sz w:val="20"/>
        </w:rPr>
        <w:t> </w:t>
      </w:r>
      <w:r w:rsidRPr="00AC1C25">
        <w:rPr>
          <w:noProof/>
          <w:sz w:val="20"/>
        </w:rPr>
        <w:t> </w:t>
      </w:r>
      <w:r w:rsidRPr="00AC1C25">
        <w:rPr>
          <w:noProof/>
          <w:sz w:val="20"/>
        </w:rPr>
        <w:t> </w:t>
      </w:r>
      <w:r w:rsidRPr="00AC1C25">
        <w:rPr>
          <w:noProof/>
          <w:sz w:val="20"/>
        </w:rPr>
        <w:t> </w:t>
      </w:r>
      <w:r w:rsidRPr="00AC1C25">
        <w:rPr>
          <w:noProof/>
          <w:sz w:val="20"/>
        </w:rPr>
        <w:t> </w:t>
      </w:r>
      <w:r w:rsidRPr="00AC1C25">
        <w:rPr>
          <w:sz w:val="20"/>
        </w:rPr>
        <w:fldChar w:fldCharType="end"/>
      </w:r>
    </w:p>
    <w:p w14:paraId="7DE4A073" w14:textId="77777777" w:rsidR="006B353E" w:rsidRPr="00AC1C25" w:rsidRDefault="006B353E" w:rsidP="006B353E">
      <w:pPr>
        <w:numPr>
          <w:ilvl w:val="0"/>
          <w:numId w:val="10"/>
        </w:numPr>
        <w:ind w:left="720" w:right="720" w:hanging="270"/>
        <w:rPr>
          <w:sz w:val="20"/>
        </w:rPr>
      </w:pPr>
      <w:r w:rsidRPr="00AC1C25">
        <w:rPr>
          <w:sz w:val="20"/>
        </w:rPr>
        <w:t xml:space="preserve">Describe whether the subjects or their legally authorized representatives understand the information provided. </w:t>
      </w:r>
    </w:p>
    <w:p w14:paraId="46EC6379" w14:textId="77777777" w:rsidR="006B353E" w:rsidRPr="00AC1C25" w:rsidRDefault="006B353E" w:rsidP="006B353E">
      <w:pPr>
        <w:numPr>
          <w:ilvl w:val="0"/>
          <w:numId w:val="10"/>
        </w:numPr>
        <w:ind w:left="720" w:right="720" w:hanging="270"/>
        <w:rPr>
          <w:sz w:val="20"/>
        </w:rPr>
      </w:pPr>
      <w:r w:rsidRPr="00AC1C25">
        <w:rPr>
          <w:sz w:val="20"/>
        </w:rPr>
        <w:t>Describe whether all adult subjects have the capacity to give informed consent, or the likely range of impairment. If subjects are impaired, explain how, and by whom, their capacity to consent will be determined (See #24 informed assent for adults who are impaired).</w:t>
      </w:r>
    </w:p>
    <w:p w14:paraId="75B0F0FF" w14:textId="77777777" w:rsidR="006B353E" w:rsidRPr="00AC1C25" w:rsidRDefault="006B353E" w:rsidP="006B353E">
      <w:pPr>
        <w:numPr>
          <w:ilvl w:val="0"/>
          <w:numId w:val="10"/>
        </w:numPr>
        <w:ind w:left="720" w:right="720" w:hanging="270"/>
        <w:rPr>
          <w:sz w:val="20"/>
        </w:rPr>
      </w:pPr>
      <w:r w:rsidRPr="00AC1C25">
        <w:rPr>
          <w:sz w:val="20"/>
        </w:rPr>
        <w:t xml:space="preserve">Identify who will be inviting subjects to participate and what will they say.  Identify by name and training the individual(s) authorized to describe the research to subjects/representatives and to invite their participation.  </w:t>
      </w:r>
      <w:r w:rsidRPr="00AC1C25">
        <w:rPr>
          <w:sz w:val="20"/>
        </w:rPr>
        <w:tab/>
      </w:r>
    </w:p>
    <w:p w14:paraId="201A50E3" w14:textId="77777777" w:rsidR="006B353E" w:rsidRPr="00AC1C25" w:rsidRDefault="006B353E" w:rsidP="006B353E">
      <w:pPr>
        <w:numPr>
          <w:ilvl w:val="0"/>
          <w:numId w:val="10"/>
        </w:numPr>
        <w:ind w:left="720" w:right="720" w:hanging="270"/>
        <w:rPr>
          <w:sz w:val="20"/>
        </w:rPr>
      </w:pPr>
      <w:r w:rsidRPr="00AC1C25">
        <w:rPr>
          <w:sz w:val="20"/>
        </w:rPr>
        <w:t>Identify and justify any personal identifiers that may be recorded.</w:t>
      </w:r>
    </w:p>
    <w:p w14:paraId="2C9DDDD2" w14:textId="77777777" w:rsidR="006B353E" w:rsidRPr="00AC1C25" w:rsidRDefault="006B353E" w:rsidP="006B353E">
      <w:pPr>
        <w:numPr>
          <w:ilvl w:val="0"/>
          <w:numId w:val="10"/>
        </w:numPr>
        <w:ind w:left="720" w:right="720" w:hanging="270"/>
        <w:rPr>
          <w:sz w:val="20"/>
        </w:rPr>
      </w:pPr>
      <w:r w:rsidRPr="00AC1C25">
        <w:rPr>
          <w:sz w:val="20"/>
        </w:rPr>
        <w:t>Explain and justify if any information about the research purpose and design will be withheld from potential or participating subjects (non-disclosure</w:t>
      </w:r>
      <w:proofErr w:type="gramStart"/>
      <w:r w:rsidRPr="00AC1C25">
        <w:rPr>
          <w:sz w:val="20"/>
        </w:rPr>
        <w:t>), and</w:t>
      </w:r>
      <w:proofErr w:type="gramEnd"/>
      <w:r w:rsidRPr="00AC1C25">
        <w:rPr>
          <w:sz w:val="20"/>
        </w:rPr>
        <w:t xml:space="preserve"> describe plans for post-study debriefing.</w:t>
      </w:r>
    </w:p>
    <w:p w14:paraId="3F539476" w14:textId="77777777" w:rsidR="006B353E" w:rsidRPr="00AC1C25" w:rsidRDefault="006B353E" w:rsidP="006B353E">
      <w:pPr>
        <w:numPr>
          <w:ilvl w:val="0"/>
          <w:numId w:val="10"/>
        </w:numPr>
        <w:ind w:left="720" w:right="720" w:hanging="270"/>
        <w:rPr>
          <w:sz w:val="20"/>
        </w:rPr>
      </w:pPr>
      <w:r w:rsidRPr="00AC1C25">
        <w:rPr>
          <w:sz w:val="20"/>
        </w:rPr>
        <w:t xml:space="preserve">If any of your anticipated participants are non-English speakers, or English is their second language, identify how the informed consent form and all written materials (e.g., recruitment letter, survey) have been translated in the native language of your </w:t>
      </w:r>
      <w:proofErr w:type="spellStart"/>
      <w:r w:rsidRPr="00AC1C25">
        <w:rPr>
          <w:sz w:val="20"/>
        </w:rPr>
        <w:t>partcipants</w:t>
      </w:r>
      <w:proofErr w:type="spellEnd"/>
      <w:r w:rsidRPr="00AC1C25">
        <w:rPr>
          <w:sz w:val="20"/>
        </w:rPr>
        <w:t>.  Describe the consent process using participants’ native language (e.g., will a translator be used, who will serve as the translator in your study).</w:t>
      </w:r>
    </w:p>
    <w:p w14:paraId="04733E2D" w14:textId="77777777" w:rsidR="006B353E" w:rsidRPr="00AC1C25" w:rsidRDefault="006B353E" w:rsidP="006B353E">
      <w:pPr>
        <w:ind w:right="720"/>
        <w:rPr>
          <w:sz w:val="20"/>
        </w:rPr>
      </w:pPr>
    </w:p>
    <w:tbl>
      <w:tblPr>
        <w:tblW w:w="10541" w:type="dxa"/>
        <w:tblInd w:w="25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541"/>
      </w:tblGrid>
      <w:tr w:rsidR="006B353E" w:rsidRPr="00AC1C25" w14:paraId="5B4C1CE2" w14:textId="77777777" w:rsidTr="001D31B2">
        <w:trPr>
          <w:cantSplit/>
          <w:trHeight w:val="651"/>
        </w:trPr>
        <w:tc>
          <w:tcPr>
            <w:tcW w:w="10541" w:type="dxa"/>
            <w:tcBorders>
              <w:top w:val="dotDash" w:sz="12" w:space="0" w:color="auto"/>
              <w:left w:val="dotDash" w:sz="12" w:space="0" w:color="auto"/>
              <w:bottom w:val="dotDash" w:sz="12" w:space="0" w:color="auto"/>
              <w:right w:val="dotDash" w:sz="12" w:space="0" w:color="auto"/>
            </w:tcBorders>
            <w:shd w:val="clear" w:color="auto" w:fill="auto"/>
          </w:tcPr>
          <w:p w14:paraId="5424E684" w14:textId="5B0AA0CC" w:rsidR="006B353E" w:rsidRPr="00AC1C25" w:rsidRDefault="006B353E" w:rsidP="001D31B2">
            <w:pPr>
              <w:rPr>
                <w:sz w:val="22"/>
                <w:szCs w:val="22"/>
              </w:rPr>
            </w:pPr>
            <w:r w:rsidRPr="00AC1C25">
              <w:rPr>
                <w:sz w:val="22"/>
                <w:szCs w:val="22"/>
              </w:rPr>
              <w:t>Response to 2</w:t>
            </w:r>
            <w:r w:rsidR="00830DB0">
              <w:rPr>
                <w:sz w:val="22"/>
                <w:szCs w:val="22"/>
              </w:rPr>
              <w:t>2</w:t>
            </w:r>
            <w:r w:rsidRPr="00AC1C25">
              <w:rPr>
                <w:sz w:val="22"/>
                <w:szCs w:val="22"/>
              </w:rPr>
              <w:t>:</w:t>
            </w:r>
          </w:p>
          <w:p w14:paraId="26AC2933" w14:textId="77777777" w:rsidR="006B353E" w:rsidRPr="00AC1C25" w:rsidRDefault="006B353E" w:rsidP="001D31B2">
            <w:pPr>
              <w:rPr>
                <w:sz w:val="22"/>
                <w:szCs w:val="22"/>
              </w:rPr>
            </w:pPr>
            <w:r w:rsidRPr="00AC1C25">
              <w:rPr>
                <w:sz w:val="22"/>
                <w:szCs w:val="22"/>
              </w:rPr>
              <w:t>a)</w:t>
            </w:r>
          </w:p>
          <w:p w14:paraId="35B55BCD" w14:textId="77777777" w:rsidR="006B353E" w:rsidRPr="00AC1C25" w:rsidRDefault="006B353E" w:rsidP="001D31B2">
            <w:pPr>
              <w:rPr>
                <w:sz w:val="22"/>
                <w:szCs w:val="22"/>
              </w:rPr>
            </w:pPr>
            <w:r w:rsidRPr="00AC1C25">
              <w:rPr>
                <w:sz w:val="22"/>
                <w:szCs w:val="22"/>
              </w:rPr>
              <w:t>b)</w:t>
            </w:r>
          </w:p>
          <w:p w14:paraId="098F8BE3" w14:textId="77777777" w:rsidR="006B353E" w:rsidRPr="00AC1C25" w:rsidRDefault="006B353E" w:rsidP="001D31B2">
            <w:pPr>
              <w:rPr>
                <w:sz w:val="22"/>
                <w:szCs w:val="22"/>
              </w:rPr>
            </w:pPr>
            <w:r w:rsidRPr="00AC1C25">
              <w:rPr>
                <w:sz w:val="22"/>
                <w:szCs w:val="22"/>
              </w:rPr>
              <w:t>c)</w:t>
            </w:r>
          </w:p>
          <w:p w14:paraId="62F630B8" w14:textId="77777777" w:rsidR="006B353E" w:rsidRPr="00AC1C25" w:rsidRDefault="006B353E" w:rsidP="001D31B2">
            <w:pPr>
              <w:rPr>
                <w:sz w:val="22"/>
                <w:szCs w:val="22"/>
              </w:rPr>
            </w:pPr>
            <w:r w:rsidRPr="00AC1C25">
              <w:rPr>
                <w:sz w:val="22"/>
                <w:szCs w:val="22"/>
              </w:rPr>
              <w:t>d)</w:t>
            </w:r>
          </w:p>
          <w:p w14:paraId="19B7F7F6" w14:textId="77777777" w:rsidR="006B353E" w:rsidRPr="00AC1C25" w:rsidRDefault="006B353E" w:rsidP="001D31B2">
            <w:pPr>
              <w:rPr>
                <w:sz w:val="22"/>
                <w:szCs w:val="22"/>
              </w:rPr>
            </w:pPr>
            <w:r w:rsidRPr="00AC1C25">
              <w:rPr>
                <w:sz w:val="22"/>
                <w:szCs w:val="22"/>
              </w:rPr>
              <w:t>e)</w:t>
            </w:r>
          </w:p>
          <w:p w14:paraId="41B0482C" w14:textId="77777777" w:rsidR="006B353E" w:rsidRPr="00AC1C25" w:rsidRDefault="006B353E" w:rsidP="001D31B2">
            <w:pPr>
              <w:rPr>
                <w:sz w:val="22"/>
                <w:szCs w:val="22"/>
              </w:rPr>
            </w:pPr>
            <w:r w:rsidRPr="00AC1C25">
              <w:rPr>
                <w:sz w:val="22"/>
                <w:szCs w:val="22"/>
              </w:rPr>
              <w:t>f)</w:t>
            </w:r>
          </w:p>
          <w:p w14:paraId="22CD957B" w14:textId="77777777" w:rsidR="006B353E" w:rsidRPr="00AC1C25" w:rsidRDefault="006B353E" w:rsidP="001D31B2">
            <w:pPr>
              <w:rPr>
                <w:sz w:val="22"/>
                <w:szCs w:val="22"/>
              </w:rPr>
            </w:pPr>
            <w:r w:rsidRPr="00AC1C25">
              <w:rPr>
                <w:sz w:val="22"/>
                <w:szCs w:val="22"/>
              </w:rPr>
              <w:t>g)</w:t>
            </w:r>
          </w:p>
          <w:p w14:paraId="43EC4CD3" w14:textId="77777777" w:rsidR="006B353E" w:rsidRPr="00AC1C25" w:rsidRDefault="006B353E" w:rsidP="001D31B2">
            <w:pPr>
              <w:rPr>
                <w:sz w:val="22"/>
                <w:szCs w:val="22"/>
              </w:rPr>
            </w:pPr>
            <w:r w:rsidRPr="00AC1C25">
              <w:rPr>
                <w:sz w:val="22"/>
                <w:szCs w:val="22"/>
              </w:rPr>
              <w:t>h)</w:t>
            </w:r>
          </w:p>
        </w:tc>
      </w:tr>
    </w:tbl>
    <w:p w14:paraId="11FCE8F7" w14:textId="77777777" w:rsidR="006B353E" w:rsidRPr="00AC1C25" w:rsidRDefault="006B353E" w:rsidP="006B353E">
      <w:pPr>
        <w:ind w:right="720"/>
        <w:rPr>
          <w:sz w:val="20"/>
        </w:rPr>
      </w:pPr>
    </w:p>
    <w:p w14:paraId="2E81FD8F" w14:textId="77777777" w:rsidR="006B353E" w:rsidRPr="00AC1C25" w:rsidRDefault="006B353E" w:rsidP="006B353E">
      <w:pPr>
        <w:ind w:right="720"/>
        <w:rPr>
          <w:sz w:val="20"/>
        </w:rPr>
      </w:pPr>
    </w:p>
    <w:p w14:paraId="4BE928C5" w14:textId="77777777" w:rsidR="006B353E" w:rsidRPr="00AC1C25" w:rsidRDefault="006B353E" w:rsidP="006B353E">
      <w:pPr>
        <w:numPr>
          <w:ilvl w:val="0"/>
          <w:numId w:val="23"/>
        </w:numPr>
        <w:ind w:left="270" w:right="720" w:hanging="540"/>
        <w:rPr>
          <w:b/>
          <w:szCs w:val="24"/>
        </w:rPr>
      </w:pPr>
      <w:r w:rsidRPr="00AC1C25">
        <w:rPr>
          <w:b/>
          <w:szCs w:val="24"/>
        </w:rPr>
        <w:t>INFORMED ASSENT (For minors and persons impaired to give informed consent)</w:t>
      </w:r>
    </w:p>
    <w:p w14:paraId="4ACDF4E4" w14:textId="77777777" w:rsidR="006B353E" w:rsidRPr="00AC1C25" w:rsidRDefault="006B353E" w:rsidP="006B353E">
      <w:pPr>
        <w:ind w:right="720"/>
        <w:rPr>
          <w:sz w:val="20"/>
        </w:rPr>
      </w:pPr>
      <w:r w:rsidRPr="00AC1C25">
        <w:rPr>
          <w:sz w:val="20"/>
        </w:rPr>
        <w:t xml:space="preserve">      </w:t>
      </w:r>
      <w:r w:rsidRPr="00AC1C25">
        <w:rPr>
          <w:sz w:val="20"/>
          <w:u w:val="single"/>
        </w:rPr>
        <w:t>In addition to the questions above</w:t>
      </w:r>
      <w:r w:rsidRPr="00AC1C25">
        <w:rPr>
          <w:sz w:val="20"/>
        </w:rPr>
        <w:t>, answer the following:</w:t>
      </w:r>
    </w:p>
    <w:p w14:paraId="5A38BB2C" w14:textId="77777777" w:rsidR="006B353E" w:rsidRPr="00AC1C25" w:rsidRDefault="006B353E" w:rsidP="006B353E">
      <w:pPr>
        <w:numPr>
          <w:ilvl w:val="0"/>
          <w:numId w:val="11"/>
        </w:numPr>
        <w:ind w:left="540" w:right="720" w:hanging="270"/>
        <w:rPr>
          <w:sz w:val="20"/>
        </w:rPr>
      </w:pPr>
      <w:r w:rsidRPr="00AC1C25">
        <w:rPr>
          <w:sz w:val="20"/>
        </w:rPr>
        <w:t>Identify the reading level of the assent form.  How has this level been confirmed? (e.g., computer program, education expert)</w:t>
      </w:r>
    </w:p>
    <w:p w14:paraId="4D7179D9" w14:textId="77777777" w:rsidR="006B353E" w:rsidRPr="00AC1C25" w:rsidRDefault="006B353E" w:rsidP="006B353E">
      <w:pPr>
        <w:numPr>
          <w:ilvl w:val="0"/>
          <w:numId w:val="11"/>
        </w:numPr>
        <w:ind w:left="540" w:right="720" w:hanging="270"/>
        <w:rPr>
          <w:sz w:val="20"/>
        </w:rPr>
      </w:pPr>
      <w:r w:rsidRPr="00AC1C25">
        <w:rPr>
          <w:sz w:val="20"/>
        </w:rPr>
        <w:t xml:space="preserve">Explain the process of assent for minors, including how you provide information at an age </w:t>
      </w:r>
      <w:proofErr w:type="spellStart"/>
      <w:r w:rsidRPr="00AC1C25">
        <w:rPr>
          <w:sz w:val="20"/>
        </w:rPr>
        <w:t>appropropriate</w:t>
      </w:r>
      <w:proofErr w:type="spellEnd"/>
      <w:r w:rsidRPr="00AC1C25">
        <w:rPr>
          <w:sz w:val="20"/>
        </w:rPr>
        <w:t xml:space="preserve"> level of your subject population (if applicable)</w:t>
      </w:r>
    </w:p>
    <w:p w14:paraId="155C6522" w14:textId="77777777" w:rsidR="006B353E" w:rsidRPr="00AC1C25" w:rsidRDefault="006B353E" w:rsidP="006B353E">
      <w:pPr>
        <w:numPr>
          <w:ilvl w:val="0"/>
          <w:numId w:val="11"/>
        </w:numPr>
        <w:ind w:left="540" w:right="720" w:hanging="270"/>
        <w:rPr>
          <w:sz w:val="20"/>
        </w:rPr>
      </w:pPr>
      <w:r w:rsidRPr="00AC1C25">
        <w:rPr>
          <w:sz w:val="20"/>
        </w:rPr>
        <w:t>Explain the process of assent for persons who are impaired (e.g., cognitively), including how you provide information at an understandable level and based on the needs of the participant.</w:t>
      </w:r>
    </w:p>
    <w:p w14:paraId="14A08107" w14:textId="77777777" w:rsidR="006B353E" w:rsidRPr="00AC1C25" w:rsidRDefault="006B353E" w:rsidP="006B353E">
      <w:pPr>
        <w:numPr>
          <w:ilvl w:val="0"/>
          <w:numId w:val="11"/>
        </w:numPr>
        <w:ind w:left="540" w:right="720" w:hanging="270"/>
        <w:rPr>
          <w:sz w:val="20"/>
        </w:rPr>
      </w:pPr>
      <w:r w:rsidRPr="00AC1C25">
        <w:rPr>
          <w:sz w:val="20"/>
        </w:rPr>
        <w:t xml:space="preserve">Explain any actions that may be taken when minors or persons who are cognitively impaired </w:t>
      </w:r>
      <w:r w:rsidRPr="00AC1C25">
        <w:rPr>
          <w:i/>
          <w:sz w:val="20"/>
        </w:rPr>
        <w:t>dissent</w:t>
      </w:r>
      <w:r w:rsidRPr="00AC1C25">
        <w:rPr>
          <w:sz w:val="20"/>
        </w:rPr>
        <w:t xml:space="preserve"> in the informed consent process, or who wish to withdraw at any point of the study.</w:t>
      </w:r>
    </w:p>
    <w:p w14:paraId="6C829B71" w14:textId="77777777" w:rsidR="006B353E" w:rsidRPr="00AC1C25" w:rsidRDefault="006B353E" w:rsidP="006B353E">
      <w:pPr>
        <w:numPr>
          <w:ilvl w:val="0"/>
          <w:numId w:val="11"/>
        </w:numPr>
        <w:ind w:left="540" w:right="720" w:hanging="270"/>
        <w:rPr>
          <w:sz w:val="20"/>
        </w:rPr>
      </w:pPr>
      <w:r w:rsidRPr="00AC1C25">
        <w:rPr>
          <w:sz w:val="20"/>
        </w:rPr>
        <w:t xml:space="preserve">Explain any actions that may be taken when minors or persons who are cognitively impaired </w:t>
      </w:r>
      <w:r w:rsidRPr="00AC1C25">
        <w:rPr>
          <w:i/>
          <w:sz w:val="20"/>
        </w:rPr>
        <w:t>dissent</w:t>
      </w:r>
      <w:r w:rsidRPr="00AC1C25">
        <w:rPr>
          <w:sz w:val="20"/>
        </w:rPr>
        <w:t xml:space="preserve"> to more than minimal risk studies (if applicable)</w:t>
      </w:r>
    </w:p>
    <w:p w14:paraId="69923D34" w14:textId="77777777" w:rsidR="006B353E" w:rsidRPr="00AC1C25" w:rsidRDefault="006B353E" w:rsidP="006B353E">
      <w:pPr>
        <w:ind w:left="1440" w:right="720"/>
        <w:rPr>
          <w:sz w:val="20"/>
        </w:rPr>
      </w:pPr>
    </w:p>
    <w:tbl>
      <w:tblPr>
        <w:tblW w:w="10541" w:type="dxa"/>
        <w:tblInd w:w="255" w:type="dxa"/>
        <w:tblBorders>
          <w:top w:val="single" w:sz="6" w:space="0" w:color="auto"/>
          <w:left w:val="single" w:sz="6" w:space="0" w:color="auto"/>
          <w:bottom w:val="single" w:sz="12" w:space="0" w:color="auto"/>
          <w:right w:val="single" w:sz="12" w:space="0" w:color="auto"/>
        </w:tblBorders>
        <w:tblLayout w:type="fixed"/>
        <w:tblCellMar>
          <w:left w:w="86" w:type="dxa"/>
          <w:right w:w="86" w:type="dxa"/>
        </w:tblCellMar>
        <w:tblLook w:val="0000" w:firstRow="0" w:lastRow="0" w:firstColumn="0" w:lastColumn="0" w:noHBand="0" w:noVBand="0"/>
      </w:tblPr>
      <w:tblGrid>
        <w:gridCol w:w="10541"/>
      </w:tblGrid>
      <w:tr w:rsidR="006B353E" w:rsidRPr="00AC1C25" w14:paraId="0DDEA2F9" w14:textId="77777777" w:rsidTr="001D31B2">
        <w:trPr>
          <w:cantSplit/>
          <w:trHeight w:val="651"/>
        </w:trPr>
        <w:tc>
          <w:tcPr>
            <w:tcW w:w="10541" w:type="dxa"/>
            <w:tcBorders>
              <w:top w:val="dotDash" w:sz="12" w:space="0" w:color="auto"/>
              <w:left w:val="dotDash" w:sz="12" w:space="0" w:color="auto"/>
              <w:bottom w:val="dotDash" w:sz="12" w:space="0" w:color="auto"/>
              <w:right w:val="dotDash" w:sz="12" w:space="0" w:color="auto"/>
            </w:tcBorders>
            <w:shd w:val="clear" w:color="auto" w:fill="auto"/>
          </w:tcPr>
          <w:p w14:paraId="2A42D72C" w14:textId="241F039A" w:rsidR="006B353E" w:rsidRPr="00AC1C25" w:rsidRDefault="006B353E" w:rsidP="001D31B2">
            <w:pPr>
              <w:rPr>
                <w:sz w:val="22"/>
                <w:szCs w:val="22"/>
              </w:rPr>
            </w:pPr>
            <w:r w:rsidRPr="00AC1C25">
              <w:rPr>
                <w:sz w:val="22"/>
                <w:szCs w:val="22"/>
              </w:rPr>
              <w:t>Response to 2</w:t>
            </w:r>
            <w:r w:rsidR="00830DB0">
              <w:rPr>
                <w:sz w:val="22"/>
                <w:szCs w:val="22"/>
              </w:rPr>
              <w:t>3</w:t>
            </w:r>
            <w:r w:rsidRPr="00AC1C25">
              <w:rPr>
                <w:sz w:val="22"/>
                <w:szCs w:val="22"/>
              </w:rPr>
              <w:t>:</w:t>
            </w:r>
          </w:p>
          <w:p w14:paraId="6145804F" w14:textId="77777777" w:rsidR="006B353E" w:rsidRPr="00AC1C25" w:rsidRDefault="006B353E" w:rsidP="001D31B2">
            <w:pPr>
              <w:rPr>
                <w:sz w:val="22"/>
                <w:szCs w:val="22"/>
              </w:rPr>
            </w:pPr>
            <w:r w:rsidRPr="00AC1C25">
              <w:rPr>
                <w:sz w:val="22"/>
                <w:szCs w:val="22"/>
              </w:rPr>
              <w:t>a)</w:t>
            </w:r>
          </w:p>
          <w:p w14:paraId="425841EC" w14:textId="77777777" w:rsidR="006B353E" w:rsidRPr="00AC1C25" w:rsidRDefault="006B353E" w:rsidP="001D31B2">
            <w:pPr>
              <w:rPr>
                <w:sz w:val="22"/>
                <w:szCs w:val="22"/>
              </w:rPr>
            </w:pPr>
            <w:r w:rsidRPr="00AC1C25">
              <w:rPr>
                <w:sz w:val="22"/>
                <w:szCs w:val="22"/>
              </w:rPr>
              <w:t>b)</w:t>
            </w:r>
          </w:p>
          <w:p w14:paraId="4EE5D1CD" w14:textId="77777777" w:rsidR="006B353E" w:rsidRPr="00AC1C25" w:rsidRDefault="006B353E" w:rsidP="001D31B2">
            <w:pPr>
              <w:rPr>
                <w:sz w:val="22"/>
                <w:szCs w:val="22"/>
              </w:rPr>
            </w:pPr>
            <w:r w:rsidRPr="00AC1C25">
              <w:rPr>
                <w:sz w:val="22"/>
                <w:szCs w:val="22"/>
              </w:rPr>
              <w:t>c)</w:t>
            </w:r>
          </w:p>
          <w:p w14:paraId="61AE81DC" w14:textId="77777777" w:rsidR="006B353E" w:rsidRPr="00AC1C25" w:rsidRDefault="006B353E" w:rsidP="001D31B2">
            <w:pPr>
              <w:rPr>
                <w:sz w:val="22"/>
                <w:szCs w:val="22"/>
              </w:rPr>
            </w:pPr>
            <w:r w:rsidRPr="00AC1C25">
              <w:rPr>
                <w:sz w:val="22"/>
                <w:szCs w:val="22"/>
              </w:rPr>
              <w:t>d)</w:t>
            </w:r>
          </w:p>
          <w:p w14:paraId="7EB8AD55" w14:textId="77777777" w:rsidR="006B353E" w:rsidRPr="00AC1C25" w:rsidRDefault="006B353E" w:rsidP="001D31B2">
            <w:pPr>
              <w:rPr>
                <w:sz w:val="22"/>
                <w:szCs w:val="22"/>
              </w:rPr>
            </w:pPr>
            <w:r w:rsidRPr="00AC1C25">
              <w:rPr>
                <w:sz w:val="22"/>
                <w:szCs w:val="22"/>
              </w:rPr>
              <w:t>e)</w:t>
            </w:r>
          </w:p>
        </w:tc>
      </w:tr>
    </w:tbl>
    <w:p w14:paraId="311EDF22" w14:textId="77777777" w:rsidR="006B353E" w:rsidRPr="00AC1C25" w:rsidRDefault="006B353E" w:rsidP="006B353E">
      <w:pPr>
        <w:ind w:right="720"/>
        <w:jc w:val="both"/>
        <w:rPr>
          <w:sz w:val="20"/>
        </w:rPr>
      </w:pPr>
    </w:p>
    <w:p w14:paraId="0862E96E" w14:textId="77777777" w:rsidR="006B353E" w:rsidRPr="00AC1C25" w:rsidRDefault="006B353E" w:rsidP="006B353E">
      <w:pPr>
        <w:numPr>
          <w:ilvl w:val="0"/>
          <w:numId w:val="23"/>
        </w:numPr>
        <w:ind w:left="360" w:right="720"/>
        <w:jc w:val="both"/>
        <w:rPr>
          <w:b/>
          <w:szCs w:val="24"/>
        </w:rPr>
      </w:pPr>
      <w:r w:rsidRPr="00AC1C25">
        <w:rPr>
          <w:b/>
          <w:szCs w:val="24"/>
        </w:rPr>
        <w:t xml:space="preserve">CONSENT/ASSENT DOCUMENTATION:  </w:t>
      </w:r>
    </w:p>
    <w:p w14:paraId="55A1DEC7" w14:textId="77777777" w:rsidR="006B353E" w:rsidRPr="00AC1C25" w:rsidRDefault="006B353E" w:rsidP="006B353E">
      <w:pPr>
        <w:ind w:right="720"/>
        <w:jc w:val="both"/>
        <w:rPr>
          <w:sz w:val="20"/>
        </w:rPr>
      </w:pPr>
      <w:r>
        <w:rPr>
          <w:sz w:val="20"/>
        </w:rPr>
        <w:t xml:space="preserve">       </w:t>
      </w:r>
      <w:r w:rsidRPr="00AC1C25">
        <w:rPr>
          <w:sz w:val="20"/>
        </w:rPr>
        <w:t xml:space="preserve">Specify </w:t>
      </w:r>
      <w:r>
        <w:rPr>
          <w:sz w:val="20"/>
        </w:rPr>
        <w:t xml:space="preserve">which method of consent </w:t>
      </w:r>
      <w:r w:rsidRPr="00AC1C25">
        <w:rPr>
          <w:sz w:val="20"/>
        </w:rPr>
        <w:t>will be used in your study (Check all that apply):</w:t>
      </w:r>
    </w:p>
    <w:p w14:paraId="3DEC4C83" w14:textId="77777777" w:rsidR="006B353E" w:rsidRPr="00AC1C25" w:rsidRDefault="006B353E" w:rsidP="006B353E">
      <w:pPr>
        <w:ind w:right="720" w:firstLine="630"/>
        <w:jc w:val="both"/>
        <w:rPr>
          <w:sz w:val="20"/>
        </w:rPr>
      </w:pPr>
    </w:p>
    <w:p w14:paraId="2D401DB9" w14:textId="77777777" w:rsidR="006B353E" w:rsidRPr="00AC1C25" w:rsidRDefault="006B353E" w:rsidP="006B353E">
      <w:pPr>
        <w:ind w:left="1080" w:right="720"/>
        <w:jc w:val="both"/>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FE4F49">
        <w:rPr>
          <w:sz w:val="20"/>
        </w:rPr>
        <w:t>Informational Sheet</w:t>
      </w:r>
    </w:p>
    <w:p w14:paraId="0FC11DC6" w14:textId="77777777" w:rsidR="006B353E" w:rsidRPr="00AC1C25" w:rsidRDefault="006B353E" w:rsidP="006B353E">
      <w:pPr>
        <w:ind w:left="1080" w:right="720"/>
        <w:jc w:val="both"/>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t>
      </w:r>
      <w:r w:rsidRPr="00FE4F49">
        <w:rPr>
          <w:sz w:val="20"/>
        </w:rPr>
        <w:t>Adult Consent Form</w:t>
      </w:r>
    </w:p>
    <w:p w14:paraId="7E9FE70E" w14:textId="77777777" w:rsidR="006B353E" w:rsidRPr="00AC1C25" w:rsidRDefault="006B353E" w:rsidP="006B353E">
      <w:pPr>
        <w:ind w:left="1080" w:right="720"/>
        <w:jc w:val="both"/>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Parental or Guardian Consent Form </w:t>
      </w:r>
    </w:p>
    <w:p w14:paraId="576FF1C8" w14:textId="77777777" w:rsidR="006B353E" w:rsidRPr="00AC1C25" w:rsidRDefault="006B353E" w:rsidP="006B353E">
      <w:pPr>
        <w:ind w:left="1080" w:right="720"/>
        <w:jc w:val="both"/>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Minor/Impaired Person Assent Form  </w:t>
      </w:r>
    </w:p>
    <w:p w14:paraId="7C9B5C7F" w14:textId="77777777" w:rsidR="006B353E" w:rsidRPr="00AC1C25" w:rsidRDefault="006B353E" w:rsidP="006B353E">
      <w:pPr>
        <w:ind w:left="1080" w:right="720"/>
        <w:jc w:val="both"/>
        <w:rPr>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 Waiver of Documentation of Signed Consent (Go to item #2</w:t>
      </w:r>
      <w:r>
        <w:rPr>
          <w:sz w:val="20"/>
        </w:rPr>
        <w:t>6</w:t>
      </w:r>
      <w:r w:rsidRPr="00AC1C25">
        <w:rPr>
          <w:sz w:val="20"/>
        </w:rPr>
        <w:t xml:space="preserve"> if checked) </w:t>
      </w:r>
    </w:p>
    <w:p w14:paraId="6F3861FB" w14:textId="77777777" w:rsidR="006B353E" w:rsidRPr="00AC1C25" w:rsidRDefault="006B353E" w:rsidP="006B353E">
      <w:pPr>
        <w:ind w:left="1080" w:right="720"/>
        <w:jc w:val="both"/>
        <w:rPr>
          <w:sz w:val="20"/>
        </w:rPr>
      </w:pPr>
    </w:p>
    <w:p w14:paraId="6113BF1C" w14:textId="77777777" w:rsidR="006B353E" w:rsidRPr="00AC1C25" w:rsidRDefault="006B353E" w:rsidP="006B353E">
      <w:pPr>
        <w:widowControl w:val="0"/>
        <w:numPr>
          <w:ilvl w:val="0"/>
          <w:numId w:val="23"/>
        </w:numPr>
        <w:ind w:left="360"/>
        <w:rPr>
          <w:b/>
          <w:bCs/>
          <w:sz w:val="20"/>
        </w:rPr>
      </w:pPr>
      <w:r w:rsidRPr="00AC1C25">
        <w:rPr>
          <w:b/>
          <w:bCs/>
          <w:szCs w:val="24"/>
        </w:rPr>
        <w:t>WAIVER OF SIGNED CONSENT FORM</w:t>
      </w:r>
      <w:r w:rsidRPr="00AC1C25">
        <w:rPr>
          <w:b/>
          <w:bCs/>
          <w:sz w:val="20"/>
        </w:rPr>
        <w:t>:</w:t>
      </w:r>
    </w:p>
    <w:p w14:paraId="4D9788C9" w14:textId="77777777" w:rsidR="006B353E" w:rsidRPr="00AC1C25" w:rsidRDefault="006B353E" w:rsidP="006B353E">
      <w:pPr>
        <w:widowControl w:val="0"/>
        <w:ind w:left="360" w:right="720"/>
        <w:rPr>
          <w:bCs/>
          <w:sz w:val="20"/>
        </w:rPr>
      </w:pPr>
      <w:r w:rsidRPr="00AC1C25">
        <w:rPr>
          <w:bCs/>
          <w:sz w:val="20"/>
        </w:rPr>
        <w:t xml:space="preserve">An IRB may waive the requirement for the investigator to obtain a </w:t>
      </w:r>
      <w:r w:rsidRPr="00AC1C25">
        <w:rPr>
          <w:bCs/>
          <w:sz w:val="20"/>
          <w:u w:val="single"/>
        </w:rPr>
        <w:t>signed</w:t>
      </w:r>
      <w:r w:rsidRPr="00AC1C25">
        <w:rPr>
          <w:bCs/>
          <w:sz w:val="20"/>
        </w:rPr>
        <w:t xml:space="preserve"> consent form for some or all subjects if it finds either</w:t>
      </w:r>
      <w:proofErr w:type="gramStart"/>
      <w:r w:rsidRPr="00AC1C25">
        <w:rPr>
          <w:bCs/>
          <w:sz w:val="20"/>
        </w:rPr>
        <w:t>:  (</w:t>
      </w:r>
      <w:proofErr w:type="gramEnd"/>
      <w:r w:rsidRPr="00AC1C25">
        <w:rPr>
          <w:bCs/>
          <w:sz w:val="20"/>
        </w:rPr>
        <w:t>Please check the appropriate box, IF YOU ARE REQUESTING A WAIVER OF SIGNED CONSENT)</w:t>
      </w:r>
    </w:p>
    <w:p w14:paraId="49676B46" w14:textId="77777777" w:rsidR="006B353E" w:rsidRPr="00AC1C25" w:rsidRDefault="006B353E" w:rsidP="006B353E">
      <w:pPr>
        <w:widowControl w:val="0"/>
        <w:ind w:left="630" w:right="720"/>
        <w:rPr>
          <w:bCs/>
          <w:sz w:val="20"/>
        </w:rPr>
      </w:pPr>
    </w:p>
    <w:p w14:paraId="1F8B379F" w14:textId="77777777" w:rsidR="006B353E" w:rsidRPr="00AC1C25" w:rsidRDefault="006B353E" w:rsidP="006B353E">
      <w:pPr>
        <w:pStyle w:val="BodyTextIndent2"/>
        <w:keepNext w:val="0"/>
        <w:widowControl w:val="0"/>
        <w:spacing w:after="120"/>
        <w:ind w:left="994" w:right="720" w:hanging="274"/>
        <w:rPr>
          <w:bCs w:val="0"/>
          <w:sz w:val="20"/>
        </w:rPr>
      </w:pPr>
      <w:r w:rsidRPr="00AC1C25">
        <w:rPr>
          <w:sz w:val="20"/>
        </w:rPr>
        <w:fldChar w:fldCharType="begin">
          <w:ffData>
            <w:name w:val="Check14"/>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 xml:space="preserve">That the only record linking the subject and the research would be the consent </w:t>
      </w:r>
      <w:proofErr w:type="gramStart"/>
      <w:r w:rsidRPr="00AC1C25">
        <w:rPr>
          <w:sz w:val="20"/>
        </w:rPr>
        <w:t>document</w:t>
      </w:r>
      <w:proofErr w:type="gramEnd"/>
      <w:r w:rsidRPr="00AC1C25">
        <w:rPr>
          <w:sz w:val="20"/>
        </w:rPr>
        <w:t xml:space="preserve"> and the principal risk would be potential harm resulting from a breach of confidentiality. Each subject will be asked whether the subject wants documentation </w:t>
      </w:r>
      <w:r w:rsidRPr="00AC1C25">
        <w:rPr>
          <w:bCs w:val="0"/>
          <w:sz w:val="20"/>
        </w:rPr>
        <w:t xml:space="preserve">linking the subject with the research, and the subject's wishes will </w:t>
      </w:r>
      <w:proofErr w:type="gramStart"/>
      <w:r w:rsidRPr="00AC1C25">
        <w:rPr>
          <w:bCs w:val="0"/>
          <w:sz w:val="20"/>
        </w:rPr>
        <w:t>govern;</w:t>
      </w:r>
      <w:proofErr w:type="gramEnd"/>
      <w:r w:rsidRPr="00AC1C25">
        <w:rPr>
          <w:bCs w:val="0"/>
          <w:sz w:val="20"/>
        </w:rPr>
        <w:t xml:space="preserve"> </w:t>
      </w:r>
    </w:p>
    <w:p w14:paraId="3AE18469" w14:textId="77777777" w:rsidR="006B353E" w:rsidRPr="00AC1C25" w:rsidRDefault="006B353E" w:rsidP="006B353E">
      <w:pPr>
        <w:pStyle w:val="BodyTextIndent2"/>
        <w:keepNext w:val="0"/>
        <w:widowControl w:val="0"/>
        <w:spacing w:after="120"/>
        <w:ind w:left="994" w:right="720" w:hanging="274"/>
        <w:rPr>
          <w:b/>
          <w:bCs w:val="0"/>
          <w:sz w:val="20"/>
        </w:rPr>
      </w:pPr>
      <w:r w:rsidRPr="00AC1C25">
        <w:rPr>
          <w:b/>
          <w:bCs w:val="0"/>
          <w:sz w:val="20"/>
        </w:rPr>
        <w:t>- or-</w:t>
      </w:r>
    </w:p>
    <w:p w14:paraId="78A18C14" w14:textId="77777777" w:rsidR="006B353E" w:rsidRPr="00AC1C25" w:rsidRDefault="006B353E" w:rsidP="006B353E">
      <w:pPr>
        <w:widowControl w:val="0"/>
        <w:ind w:left="990" w:right="720" w:hanging="270"/>
        <w:jc w:val="both"/>
        <w:rPr>
          <w:sz w:val="20"/>
        </w:rPr>
      </w:pPr>
      <w:r w:rsidRPr="00AC1C25">
        <w:rPr>
          <w:sz w:val="20"/>
        </w:rPr>
        <w:fldChar w:fldCharType="begin">
          <w:ffData>
            <w:name w:val=""/>
            <w:enabled/>
            <w:calcOnExit w:val="0"/>
            <w:checkBox>
              <w:sizeAuto/>
              <w:default w:val="0"/>
            </w:checkBox>
          </w:ffData>
        </w:fldChar>
      </w:r>
      <w:r w:rsidRPr="00AC1C25">
        <w:rPr>
          <w:sz w:val="20"/>
        </w:rPr>
        <w:instrText xml:space="preserve"> FORMCHECKBOX </w:instrText>
      </w:r>
      <w:r w:rsidRPr="00AC1C25">
        <w:rPr>
          <w:sz w:val="20"/>
        </w:rPr>
      </w:r>
      <w:r w:rsidRPr="00AC1C25">
        <w:rPr>
          <w:sz w:val="20"/>
        </w:rPr>
        <w:fldChar w:fldCharType="separate"/>
      </w:r>
      <w:r w:rsidRPr="00AC1C25">
        <w:rPr>
          <w:sz w:val="20"/>
        </w:rPr>
        <w:fldChar w:fldCharType="end"/>
      </w:r>
      <w:r w:rsidRPr="00AC1C25">
        <w:rPr>
          <w:sz w:val="20"/>
        </w:rPr>
        <w:t>That the research presents no more than minimal risk of harm to subjects and involves no procedures for which written consent is normally required outside of the research context.</w:t>
      </w:r>
    </w:p>
    <w:p w14:paraId="6887D698" w14:textId="77777777" w:rsidR="006B353E" w:rsidRPr="00AC1C25" w:rsidRDefault="006B353E" w:rsidP="006B353E">
      <w:pPr>
        <w:tabs>
          <w:tab w:val="left" w:pos="288"/>
        </w:tabs>
        <w:spacing w:line="240" w:lineRule="atLeast"/>
        <w:ind w:left="2790" w:right="720"/>
        <w:rPr>
          <w:sz w:val="20"/>
        </w:rPr>
      </w:pPr>
    </w:p>
    <w:p w14:paraId="3E4084D2" w14:textId="77777777" w:rsidR="006B353E" w:rsidRDefault="006B353E" w:rsidP="006B353E">
      <w:pPr>
        <w:tabs>
          <w:tab w:val="left" w:pos="288"/>
        </w:tabs>
        <w:spacing w:line="240" w:lineRule="atLeast"/>
        <w:ind w:left="720" w:right="720"/>
        <w:rPr>
          <w:b/>
          <w:sz w:val="22"/>
          <w:szCs w:val="22"/>
        </w:rPr>
      </w:pPr>
      <w:r w:rsidRPr="00E17218">
        <w:rPr>
          <w:b/>
          <w:sz w:val="22"/>
          <w:szCs w:val="22"/>
        </w:rPr>
        <w:t>Note: Even if a waiver of signed consent has been granted, an informational sheet must be provided to subjects unless the research purpose and design involves non-disclosure or deception, or a valid justification can be made to the IRB for not using an Information Sheet.</w:t>
      </w:r>
    </w:p>
    <w:p w14:paraId="4C3452F1" w14:textId="77777777" w:rsidR="006B353E" w:rsidRDefault="006B353E" w:rsidP="006B353E">
      <w:pPr>
        <w:tabs>
          <w:tab w:val="left" w:pos="288"/>
        </w:tabs>
        <w:spacing w:line="240" w:lineRule="atLeast"/>
        <w:ind w:left="720" w:right="720"/>
        <w:rPr>
          <w:b/>
          <w:sz w:val="22"/>
          <w:szCs w:val="22"/>
        </w:rPr>
      </w:pPr>
    </w:p>
    <w:p w14:paraId="0E5EBB8C" w14:textId="77777777" w:rsidR="006B353E" w:rsidRDefault="006B353E" w:rsidP="006B353E">
      <w:pPr>
        <w:tabs>
          <w:tab w:val="left" w:pos="288"/>
        </w:tabs>
        <w:spacing w:line="240" w:lineRule="atLeast"/>
        <w:ind w:left="720" w:right="720"/>
        <w:rPr>
          <w:b/>
          <w:sz w:val="22"/>
          <w:szCs w:val="22"/>
        </w:rPr>
      </w:pPr>
    </w:p>
    <w:p w14:paraId="634DB516" w14:textId="77777777" w:rsidR="006B353E" w:rsidRDefault="006B353E" w:rsidP="006B353E">
      <w:pPr>
        <w:tabs>
          <w:tab w:val="left" w:pos="288"/>
        </w:tabs>
        <w:spacing w:line="240" w:lineRule="atLeast"/>
        <w:ind w:left="720" w:right="720"/>
        <w:rPr>
          <w:b/>
          <w:sz w:val="22"/>
          <w:szCs w:val="22"/>
        </w:rPr>
      </w:pPr>
    </w:p>
    <w:p w14:paraId="3728F4EB" w14:textId="77777777" w:rsidR="006B353E" w:rsidRPr="00E17218" w:rsidRDefault="006B353E" w:rsidP="006B353E">
      <w:pPr>
        <w:tabs>
          <w:tab w:val="left" w:pos="288"/>
        </w:tabs>
        <w:spacing w:line="240" w:lineRule="atLeast"/>
        <w:ind w:left="720" w:right="720"/>
        <w:rPr>
          <w:b/>
          <w:sz w:val="22"/>
          <w:szCs w:val="22"/>
        </w:rPr>
      </w:pPr>
    </w:p>
    <w:p w14:paraId="3948B2BD" w14:textId="77777777" w:rsidR="006B353E" w:rsidRDefault="006B353E" w:rsidP="006B353E">
      <w:pPr>
        <w:tabs>
          <w:tab w:val="left" w:pos="288"/>
        </w:tabs>
        <w:spacing w:line="240" w:lineRule="atLeast"/>
        <w:ind w:left="720" w:right="720"/>
        <w:rPr>
          <w:b/>
          <w:sz w:val="20"/>
        </w:rPr>
      </w:pPr>
    </w:p>
    <w:p w14:paraId="34FDCE8F" w14:textId="77777777" w:rsidR="006B353E" w:rsidRPr="00A96B54" w:rsidRDefault="006B353E" w:rsidP="006B353E">
      <w:pPr>
        <w:tabs>
          <w:tab w:val="left" w:pos="288"/>
        </w:tabs>
        <w:spacing w:line="240" w:lineRule="atLeast"/>
        <w:ind w:right="720"/>
        <w:rPr>
          <w:b/>
          <w:color w:val="FF0000"/>
          <w:sz w:val="20"/>
          <w:u w:val="single"/>
        </w:rPr>
      </w:pPr>
    </w:p>
    <w:p w14:paraId="73C28B22" w14:textId="77777777" w:rsidR="00872064" w:rsidRDefault="00872064"/>
    <w:sectPr w:rsidR="00872064" w:rsidSect="006B353E">
      <w:type w:val="continuous"/>
      <w:pgSz w:w="12240" w:h="15840" w:code="1"/>
      <w:pgMar w:top="720" w:right="720" w:bottom="720" w:left="720" w:header="720" w:footer="432"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27072"/>
      <w:docPartObj>
        <w:docPartGallery w:val="Page Numbers (Bottom of Page)"/>
        <w:docPartUnique/>
      </w:docPartObj>
    </w:sdtPr>
    <w:sdtEndPr/>
    <w:sdtContent>
      <w:sdt>
        <w:sdtPr>
          <w:id w:val="-1278865752"/>
          <w:docPartObj>
            <w:docPartGallery w:val="Page Numbers (Top of Page)"/>
            <w:docPartUnique/>
          </w:docPartObj>
        </w:sdtPr>
        <w:sdtEndPr/>
        <w:sdtContent>
          <w:p w14:paraId="1C9D369C" w14:textId="77777777" w:rsidR="00830DB0" w:rsidRDefault="00830DB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lang w:val="en-US"/>
              </w:rPr>
              <w:t>12</w:t>
            </w:r>
          </w:p>
        </w:sdtContent>
      </w:sdt>
    </w:sdtContent>
  </w:sdt>
  <w:p w14:paraId="5644C015" w14:textId="77777777" w:rsidR="00830DB0" w:rsidRDefault="00830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A60" w14:textId="77777777" w:rsidR="00830DB0" w:rsidRPr="00091F12" w:rsidRDefault="00830DB0">
    <w:pPr>
      <w:pStyle w:val="Footer"/>
      <w:jc w:val="right"/>
      <w:rPr>
        <w:lang w:val="en-US"/>
      </w:rPr>
    </w:pPr>
    <w:r>
      <w:rPr>
        <w:lang w:val="en-US"/>
      </w:rPr>
      <w:t xml:space="preserve"> </w:t>
    </w:r>
    <w:r>
      <w:rPr>
        <w:lang w:val="en-US"/>
      </w:rPr>
      <w:tab/>
    </w:r>
    <w:r>
      <w:rPr>
        <w:lang w:val="en-US"/>
      </w:rPr>
      <w:tab/>
    </w:r>
    <w:r>
      <w:t xml:space="preserve">Page </w:t>
    </w:r>
    <w:r>
      <w:rPr>
        <w:b/>
        <w:szCs w:val="24"/>
      </w:rPr>
      <w:fldChar w:fldCharType="begin"/>
    </w:r>
    <w:r>
      <w:rPr>
        <w:b/>
      </w:rPr>
      <w:instrText xml:space="preserve"> PAGE </w:instrText>
    </w:r>
    <w:r>
      <w:rPr>
        <w:b/>
        <w:szCs w:val="24"/>
      </w:rPr>
      <w:fldChar w:fldCharType="separate"/>
    </w:r>
    <w:r>
      <w:rPr>
        <w:b/>
        <w:noProof/>
      </w:rPr>
      <w:t>9</w:t>
    </w:r>
    <w:r>
      <w:rPr>
        <w:b/>
        <w:szCs w:val="24"/>
      </w:rPr>
      <w:fldChar w:fldCharType="end"/>
    </w:r>
    <w:r>
      <w:t xml:space="preserve"> of </w:t>
    </w:r>
    <w:r>
      <w:rPr>
        <w:b/>
        <w:szCs w:val="24"/>
        <w:lang w:val="en-US"/>
      </w:rPr>
      <w:t>1</w:t>
    </w:r>
    <w:r>
      <w:rPr>
        <w:b/>
        <w:szCs w:val="24"/>
        <w:lang w:val="en-US"/>
      </w:rPr>
      <w:t>4</w:t>
    </w:r>
    <w:r>
      <w:rPr>
        <w:b/>
        <w:szCs w:val="24"/>
        <w:lang w:val="en-US"/>
      </w:rPr>
      <w:tab/>
    </w:r>
  </w:p>
  <w:p w14:paraId="3376AC0F" w14:textId="77777777" w:rsidR="00830DB0" w:rsidRDefault="00830DB0">
    <w:pPr>
      <w:pStyle w:val="Footer"/>
      <w:tabs>
        <w:tab w:val="clear" w:pos="4320"/>
        <w:tab w:val="center" w:pos="5220"/>
      </w:tabs>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5A"/>
    <w:multiLevelType w:val="hybridMultilevel"/>
    <w:tmpl w:val="9E70CFEE"/>
    <w:lvl w:ilvl="0" w:tplc="0409000F">
      <w:start w:val="1"/>
      <w:numFmt w:val="decimal"/>
      <w:lvlText w:val="%1."/>
      <w:lvlJc w:val="left"/>
      <w:pPr>
        <w:ind w:left="63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37E700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2050D"/>
    <w:multiLevelType w:val="hybridMultilevel"/>
    <w:tmpl w:val="E0FE0882"/>
    <w:lvl w:ilvl="0" w:tplc="04090017">
      <w:start w:val="1"/>
      <w:numFmt w:val="lowerLetter"/>
      <w:lvlText w:val="%1)"/>
      <w:lvlJc w:val="left"/>
      <w:pPr>
        <w:ind w:left="2790" w:hanging="360"/>
      </w:pPr>
      <w:rPr>
        <w:rFont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15:restartNumberingAfterBreak="0">
    <w:nsid w:val="0DF514FC"/>
    <w:multiLevelType w:val="hybridMultilevel"/>
    <w:tmpl w:val="154A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EF"/>
    <w:multiLevelType w:val="hybridMultilevel"/>
    <w:tmpl w:val="AAA4BF9C"/>
    <w:lvl w:ilvl="0" w:tplc="AF8E6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747680"/>
    <w:multiLevelType w:val="hybridMultilevel"/>
    <w:tmpl w:val="D39A3CFA"/>
    <w:lvl w:ilvl="0" w:tplc="0409000F">
      <w:start w:val="1"/>
      <w:numFmt w:val="decimal"/>
      <w:lvlText w:val="%1."/>
      <w:lvlJc w:val="left"/>
      <w:pPr>
        <w:ind w:left="360" w:hanging="360"/>
      </w:pPr>
      <w:rPr>
        <w:rFonts w:hint="default"/>
      </w:rPr>
    </w:lvl>
    <w:lvl w:ilvl="1" w:tplc="04090017">
      <w:start w:val="1"/>
      <w:numFmt w:val="lowerLetter"/>
      <w:lvlText w:val="%2)"/>
      <w:lvlJc w:val="left"/>
      <w:pPr>
        <w:ind w:left="1260" w:hanging="360"/>
      </w:pPr>
      <w:rPr>
        <w:rFonts w:hint="default"/>
        <w:b w:val="0"/>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528D"/>
    <w:multiLevelType w:val="hybridMultilevel"/>
    <w:tmpl w:val="73621A80"/>
    <w:lvl w:ilvl="0" w:tplc="CE24F950">
      <w:start w:val="14"/>
      <w:numFmt w:val="decimal"/>
      <w:lvlText w:val="%1."/>
      <w:lvlJc w:val="left"/>
      <w:pPr>
        <w:ind w:left="135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0147"/>
    <w:multiLevelType w:val="hybridMultilevel"/>
    <w:tmpl w:val="2774F26E"/>
    <w:lvl w:ilvl="0" w:tplc="549422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106BF0"/>
    <w:multiLevelType w:val="hybridMultilevel"/>
    <w:tmpl w:val="634008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5D1067"/>
    <w:multiLevelType w:val="hybridMultilevel"/>
    <w:tmpl w:val="D1369EBE"/>
    <w:lvl w:ilvl="0" w:tplc="B6E88944">
      <w:start w:val="15"/>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C215DA"/>
    <w:multiLevelType w:val="hybridMultilevel"/>
    <w:tmpl w:val="FCF635D4"/>
    <w:lvl w:ilvl="0" w:tplc="04090017">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10C5E60"/>
    <w:multiLevelType w:val="hybridMultilevel"/>
    <w:tmpl w:val="181EB63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3A6EA6"/>
    <w:multiLevelType w:val="hybridMultilevel"/>
    <w:tmpl w:val="3136411A"/>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20420D"/>
    <w:multiLevelType w:val="hybridMultilevel"/>
    <w:tmpl w:val="C764C554"/>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9A051B0"/>
    <w:multiLevelType w:val="hybridMultilevel"/>
    <w:tmpl w:val="E3D8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53649"/>
    <w:multiLevelType w:val="hybridMultilevel"/>
    <w:tmpl w:val="B816A8FE"/>
    <w:lvl w:ilvl="0" w:tplc="0409000F">
      <w:start w:val="1"/>
      <w:numFmt w:val="decimal"/>
      <w:lvlText w:val="%1."/>
      <w:lvlJc w:val="left"/>
      <w:pPr>
        <w:ind w:left="360" w:hanging="360"/>
      </w:pPr>
      <w:rPr>
        <w:rFonts w:hint="default"/>
      </w:rPr>
    </w:lvl>
    <w:lvl w:ilvl="1" w:tplc="04090017">
      <w:start w:val="1"/>
      <w:numFmt w:val="lowerLetter"/>
      <w:lvlText w:val="%2)"/>
      <w:lvlJc w:val="left"/>
      <w:pPr>
        <w:ind w:left="1530" w:hanging="360"/>
      </w:pPr>
      <w:rPr>
        <w:rFonts w:hint="default"/>
      </w:rPr>
    </w:lvl>
    <w:lvl w:ilvl="2" w:tplc="401AB51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B3E40"/>
    <w:multiLevelType w:val="multilevel"/>
    <w:tmpl w:val="E12AA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C1A7A"/>
    <w:multiLevelType w:val="hybridMultilevel"/>
    <w:tmpl w:val="88C21C70"/>
    <w:lvl w:ilvl="0" w:tplc="6BF0408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499C7CC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4045C"/>
    <w:multiLevelType w:val="hybridMultilevel"/>
    <w:tmpl w:val="CC48A096"/>
    <w:lvl w:ilvl="0" w:tplc="04090003">
      <w:start w:val="1"/>
      <w:numFmt w:val="bullet"/>
      <w:lvlText w:val="o"/>
      <w:lvlJc w:val="left"/>
      <w:pPr>
        <w:ind w:left="720" w:hanging="360"/>
      </w:pPr>
      <w:rPr>
        <w:rFonts w:ascii="Courier New" w:hAnsi="Courier New" w:cs="Courier New" w:hint="default"/>
      </w:rPr>
    </w:lvl>
    <w:lvl w:ilvl="1" w:tplc="04090017">
      <w:start w:val="1"/>
      <w:numFmt w:val="lowerLetter"/>
      <w:lvlText w:val="%2)"/>
      <w:lvlJc w:val="left"/>
      <w:pPr>
        <w:ind w:left="1440" w:hanging="360"/>
      </w:pPr>
      <w:rPr>
        <w:rFonts w:hint="default"/>
      </w:rPr>
    </w:lvl>
    <w:lvl w:ilvl="2" w:tplc="32A8D01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20AEB"/>
    <w:multiLevelType w:val="hybridMultilevel"/>
    <w:tmpl w:val="3774DDF8"/>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32A8D01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0041F"/>
    <w:multiLevelType w:val="hybridMultilevel"/>
    <w:tmpl w:val="EA3E037E"/>
    <w:lvl w:ilvl="0" w:tplc="E340987A">
      <w:start w:val="9"/>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1D5F4A"/>
    <w:multiLevelType w:val="hybridMultilevel"/>
    <w:tmpl w:val="C4DC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1B735A"/>
    <w:multiLevelType w:val="hybridMultilevel"/>
    <w:tmpl w:val="8C9EF8FA"/>
    <w:lvl w:ilvl="0" w:tplc="2600101C">
      <w:start w:val="1"/>
      <w:numFmt w:val="decimal"/>
      <w:lvlText w:val="%1."/>
      <w:lvlJc w:val="left"/>
      <w:pPr>
        <w:ind w:left="360" w:hanging="360"/>
      </w:pPr>
      <w:rPr>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CEF2AEE"/>
    <w:multiLevelType w:val="hybridMultilevel"/>
    <w:tmpl w:val="3C46A2F2"/>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4B4D02"/>
    <w:multiLevelType w:val="hybridMultilevel"/>
    <w:tmpl w:val="2CFA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76355">
    <w:abstractNumId w:val="16"/>
  </w:num>
  <w:num w:numId="2" w16cid:durableId="1365058072">
    <w:abstractNumId w:val="0"/>
  </w:num>
  <w:num w:numId="3" w16cid:durableId="1649898757">
    <w:abstractNumId w:val="14"/>
  </w:num>
  <w:num w:numId="4" w16cid:durableId="1241140740">
    <w:abstractNumId w:val="12"/>
  </w:num>
  <w:num w:numId="5" w16cid:durableId="207305420">
    <w:abstractNumId w:val="4"/>
  </w:num>
  <w:num w:numId="6" w16cid:durableId="2086805438">
    <w:abstractNumId w:val="17"/>
  </w:num>
  <w:num w:numId="7" w16cid:durableId="1381589881">
    <w:abstractNumId w:val="1"/>
  </w:num>
  <w:num w:numId="8" w16cid:durableId="231279578">
    <w:abstractNumId w:val="9"/>
  </w:num>
  <w:num w:numId="9" w16cid:durableId="1171873632">
    <w:abstractNumId w:val="11"/>
  </w:num>
  <w:num w:numId="10" w16cid:durableId="129053565">
    <w:abstractNumId w:val="10"/>
  </w:num>
  <w:num w:numId="11" w16cid:durableId="1908421425">
    <w:abstractNumId w:val="6"/>
  </w:num>
  <w:num w:numId="12" w16cid:durableId="364255254">
    <w:abstractNumId w:val="21"/>
  </w:num>
  <w:num w:numId="13" w16cid:durableId="1650161932">
    <w:abstractNumId w:val="19"/>
  </w:num>
  <w:num w:numId="14" w16cid:durableId="909344354">
    <w:abstractNumId w:val="23"/>
  </w:num>
  <w:num w:numId="15" w16cid:durableId="304241828">
    <w:abstractNumId w:val="7"/>
  </w:num>
  <w:num w:numId="16" w16cid:durableId="1602224678">
    <w:abstractNumId w:val="18"/>
  </w:num>
  <w:num w:numId="17" w16cid:durableId="683748436">
    <w:abstractNumId w:val="22"/>
  </w:num>
  <w:num w:numId="18" w16cid:durableId="630983408">
    <w:abstractNumId w:val="8"/>
  </w:num>
  <w:num w:numId="19" w16cid:durableId="1527937279">
    <w:abstractNumId w:val="20"/>
  </w:num>
  <w:num w:numId="20" w16cid:durableId="1580481961">
    <w:abstractNumId w:val="13"/>
  </w:num>
  <w:num w:numId="21" w16cid:durableId="1700156377">
    <w:abstractNumId w:val="3"/>
  </w:num>
  <w:num w:numId="22" w16cid:durableId="1090858723">
    <w:abstractNumId w:val="2"/>
  </w:num>
  <w:num w:numId="23" w16cid:durableId="316956521">
    <w:abstractNumId w:val="5"/>
  </w:num>
  <w:num w:numId="24" w16cid:durableId="1678117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C1"/>
    <w:rsid w:val="00147AE1"/>
    <w:rsid w:val="001D4923"/>
    <w:rsid w:val="003D2EE1"/>
    <w:rsid w:val="00442E09"/>
    <w:rsid w:val="006059C1"/>
    <w:rsid w:val="006A3B4C"/>
    <w:rsid w:val="006B353E"/>
    <w:rsid w:val="00703A86"/>
    <w:rsid w:val="00713E5C"/>
    <w:rsid w:val="008274D9"/>
    <w:rsid w:val="00830DB0"/>
    <w:rsid w:val="00872064"/>
    <w:rsid w:val="008B7EC7"/>
    <w:rsid w:val="008D707B"/>
    <w:rsid w:val="00A05F7D"/>
    <w:rsid w:val="00A33EA3"/>
    <w:rsid w:val="00A450E7"/>
    <w:rsid w:val="00A84C75"/>
    <w:rsid w:val="00AB0355"/>
    <w:rsid w:val="00AC19E7"/>
    <w:rsid w:val="00C22CF2"/>
    <w:rsid w:val="00D47274"/>
    <w:rsid w:val="00E847E1"/>
    <w:rsid w:val="00EA1AA1"/>
    <w:rsid w:val="00F105C5"/>
    <w:rsid w:val="00F802A8"/>
    <w:rsid w:val="00F979EA"/>
    <w:rsid w:val="00FA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FCB3"/>
  <w15:chartTrackingRefBased/>
  <w15:docId w15:val="{B15DB9EA-B03E-48EB-9532-245B5B52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right="10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3E"/>
    <w:pPr>
      <w:overflowPunct w:val="0"/>
      <w:autoSpaceDE w:val="0"/>
      <w:autoSpaceDN w:val="0"/>
      <w:adjustRightInd w:val="0"/>
      <w:spacing w:after="0" w:line="240" w:lineRule="auto"/>
      <w:ind w:right="0"/>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60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9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9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9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9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9C1"/>
    <w:rPr>
      <w:rFonts w:eastAsiaTheme="majorEastAsia" w:cstheme="majorBidi"/>
      <w:color w:val="272727" w:themeColor="text1" w:themeTint="D8"/>
    </w:rPr>
  </w:style>
  <w:style w:type="paragraph" w:styleId="Title">
    <w:name w:val="Title"/>
    <w:basedOn w:val="Normal"/>
    <w:next w:val="Normal"/>
    <w:link w:val="TitleChar"/>
    <w:uiPriority w:val="10"/>
    <w:qFormat/>
    <w:rsid w:val="006059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9C1"/>
    <w:pPr>
      <w:spacing w:before="160"/>
      <w:jc w:val="center"/>
    </w:pPr>
    <w:rPr>
      <w:i/>
      <w:iCs/>
      <w:color w:val="404040" w:themeColor="text1" w:themeTint="BF"/>
    </w:rPr>
  </w:style>
  <w:style w:type="character" w:customStyle="1" w:styleId="QuoteChar">
    <w:name w:val="Quote Char"/>
    <w:basedOn w:val="DefaultParagraphFont"/>
    <w:link w:val="Quote"/>
    <w:uiPriority w:val="29"/>
    <w:rsid w:val="006059C1"/>
    <w:rPr>
      <w:i/>
      <w:iCs/>
      <w:color w:val="404040" w:themeColor="text1" w:themeTint="BF"/>
    </w:rPr>
  </w:style>
  <w:style w:type="paragraph" w:styleId="ListParagraph">
    <w:name w:val="List Paragraph"/>
    <w:basedOn w:val="Normal"/>
    <w:uiPriority w:val="34"/>
    <w:qFormat/>
    <w:rsid w:val="006059C1"/>
    <w:pPr>
      <w:ind w:left="720"/>
      <w:contextualSpacing/>
    </w:pPr>
  </w:style>
  <w:style w:type="character" w:styleId="IntenseEmphasis">
    <w:name w:val="Intense Emphasis"/>
    <w:basedOn w:val="DefaultParagraphFont"/>
    <w:uiPriority w:val="21"/>
    <w:qFormat/>
    <w:rsid w:val="006059C1"/>
    <w:rPr>
      <w:i/>
      <w:iCs/>
      <w:color w:val="0F4761" w:themeColor="accent1" w:themeShade="BF"/>
    </w:rPr>
  </w:style>
  <w:style w:type="paragraph" w:styleId="IntenseQuote">
    <w:name w:val="Intense Quote"/>
    <w:basedOn w:val="Normal"/>
    <w:next w:val="Normal"/>
    <w:link w:val="IntenseQuoteChar"/>
    <w:uiPriority w:val="30"/>
    <w:qFormat/>
    <w:rsid w:val="0060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9C1"/>
    <w:rPr>
      <w:i/>
      <w:iCs/>
      <w:color w:val="0F4761" w:themeColor="accent1" w:themeShade="BF"/>
    </w:rPr>
  </w:style>
  <w:style w:type="character" w:styleId="IntenseReference">
    <w:name w:val="Intense Reference"/>
    <w:basedOn w:val="DefaultParagraphFont"/>
    <w:uiPriority w:val="32"/>
    <w:qFormat/>
    <w:rsid w:val="006059C1"/>
    <w:rPr>
      <w:b/>
      <w:bCs/>
      <w:smallCaps/>
      <w:color w:val="0F4761" w:themeColor="accent1" w:themeShade="BF"/>
      <w:spacing w:val="5"/>
    </w:rPr>
  </w:style>
  <w:style w:type="paragraph" w:styleId="Header">
    <w:name w:val="header"/>
    <w:basedOn w:val="Normal"/>
    <w:link w:val="HeaderChar"/>
    <w:rsid w:val="006B353E"/>
    <w:pPr>
      <w:tabs>
        <w:tab w:val="center" w:pos="4320"/>
        <w:tab w:val="right" w:pos="8640"/>
      </w:tabs>
    </w:pPr>
  </w:style>
  <w:style w:type="character" w:customStyle="1" w:styleId="HeaderChar">
    <w:name w:val="Header Char"/>
    <w:basedOn w:val="DefaultParagraphFont"/>
    <w:link w:val="Header"/>
    <w:rsid w:val="006B353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6B353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B353E"/>
    <w:rPr>
      <w:rFonts w:ascii="Times New Roman" w:eastAsia="Times New Roman" w:hAnsi="Times New Roman" w:cs="Times New Roman"/>
      <w:kern w:val="0"/>
      <w:sz w:val="24"/>
      <w:szCs w:val="20"/>
      <w:lang w:val="x-none" w:eastAsia="x-none"/>
      <w14:ligatures w14:val="none"/>
    </w:rPr>
  </w:style>
  <w:style w:type="character" w:styleId="PageNumber">
    <w:name w:val="page number"/>
    <w:basedOn w:val="DefaultParagraphFont"/>
    <w:rsid w:val="006B353E"/>
  </w:style>
  <w:style w:type="paragraph" w:styleId="BlockText">
    <w:name w:val="Block Text"/>
    <w:basedOn w:val="Normal"/>
    <w:rsid w:val="006B353E"/>
    <w:pPr>
      <w:tabs>
        <w:tab w:val="left" w:pos="270"/>
        <w:tab w:val="left" w:pos="2520"/>
        <w:tab w:val="left" w:pos="5040"/>
      </w:tabs>
      <w:spacing w:line="240" w:lineRule="atLeast"/>
      <w:ind w:left="900" w:right="720" w:hanging="360"/>
    </w:pPr>
    <w:rPr>
      <w:sz w:val="20"/>
    </w:rPr>
  </w:style>
  <w:style w:type="paragraph" w:styleId="BodyTextIndent2">
    <w:name w:val="Body Text Indent 2"/>
    <w:basedOn w:val="Normal"/>
    <w:link w:val="BodyTextIndent2Char"/>
    <w:rsid w:val="006B353E"/>
    <w:pPr>
      <w:keepNext/>
      <w:overflowPunct/>
      <w:autoSpaceDE/>
      <w:autoSpaceDN/>
      <w:adjustRightInd/>
      <w:ind w:left="1080"/>
      <w:textAlignment w:val="auto"/>
    </w:pPr>
    <w:rPr>
      <w:bCs/>
    </w:rPr>
  </w:style>
  <w:style w:type="character" w:customStyle="1" w:styleId="BodyTextIndent2Char">
    <w:name w:val="Body Text Indent 2 Char"/>
    <w:basedOn w:val="DefaultParagraphFont"/>
    <w:link w:val="BodyTextIndent2"/>
    <w:rsid w:val="006B353E"/>
    <w:rPr>
      <w:rFonts w:ascii="Times New Roman" w:eastAsia="Times New Roman" w:hAnsi="Times New Roman" w:cs="Times New Roman"/>
      <w:bCs/>
      <w:kern w:val="0"/>
      <w:sz w:val="24"/>
      <w:szCs w:val="20"/>
      <w14:ligatures w14:val="none"/>
    </w:rPr>
  </w:style>
  <w:style w:type="paragraph" w:styleId="BodyTextIndent">
    <w:name w:val="Body Text Indent"/>
    <w:basedOn w:val="Normal"/>
    <w:link w:val="BodyTextIndentChar"/>
    <w:rsid w:val="006B353E"/>
    <w:pPr>
      <w:keepNext/>
      <w:ind w:left="720" w:hanging="360"/>
    </w:pPr>
    <w:rPr>
      <w:rFonts w:ascii="Arial" w:hAnsi="Arial" w:cs="Arial"/>
      <w:sz w:val="18"/>
    </w:rPr>
  </w:style>
  <w:style w:type="character" w:customStyle="1" w:styleId="BodyTextIndentChar">
    <w:name w:val="Body Text Indent Char"/>
    <w:basedOn w:val="DefaultParagraphFont"/>
    <w:link w:val="BodyTextIndent"/>
    <w:rsid w:val="006B353E"/>
    <w:rPr>
      <w:rFonts w:ascii="Arial" w:eastAsia="Times New Roman" w:hAnsi="Arial" w:cs="Arial"/>
      <w:kern w:val="0"/>
      <w:sz w:val="18"/>
      <w:szCs w:val="20"/>
      <w14:ligatures w14:val="none"/>
    </w:rPr>
  </w:style>
  <w:style w:type="character" w:styleId="Hyperlink">
    <w:name w:val="Hyperlink"/>
    <w:rsid w:val="006B353E"/>
    <w:rPr>
      <w:color w:val="0000FF"/>
      <w:u w:val="single"/>
    </w:rPr>
  </w:style>
  <w:style w:type="character" w:styleId="FollowedHyperlink">
    <w:name w:val="FollowedHyperlink"/>
    <w:rsid w:val="006B353E"/>
    <w:rPr>
      <w:color w:val="800080"/>
      <w:u w:val="single"/>
    </w:rPr>
  </w:style>
  <w:style w:type="table" w:styleId="TableGrid">
    <w:name w:val="Table Grid"/>
    <w:basedOn w:val="TableNormal"/>
    <w:rsid w:val="006B353E"/>
    <w:pPr>
      <w:spacing w:after="0" w:line="240" w:lineRule="auto"/>
      <w:ind w:right="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6B353E"/>
    <w:pPr>
      <w:overflowPunct w:val="0"/>
      <w:autoSpaceDE w:val="0"/>
      <w:autoSpaceDN w:val="0"/>
      <w:adjustRightInd w:val="0"/>
      <w:spacing w:after="0" w:line="240" w:lineRule="auto"/>
      <w:ind w:right="0"/>
      <w:textAlignment w:val="baseline"/>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6B353E"/>
    <w:pPr>
      <w:overflowPunct w:val="0"/>
      <w:autoSpaceDE w:val="0"/>
      <w:autoSpaceDN w:val="0"/>
      <w:adjustRightInd w:val="0"/>
      <w:spacing w:after="0" w:line="240" w:lineRule="auto"/>
      <w:ind w:right="0"/>
      <w:textAlignment w:val="baseline"/>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6B353E"/>
    <w:pPr>
      <w:overflowPunct w:val="0"/>
      <w:autoSpaceDE w:val="0"/>
      <w:autoSpaceDN w:val="0"/>
      <w:adjustRightInd w:val="0"/>
      <w:spacing w:after="0" w:line="240" w:lineRule="auto"/>
      <w:ind w:right="0"/>
      <w:textAlignment w:val="baseline"/>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6B353E"/>
    <w:pPr>
      <w:overflowPunct w:val="0"/>
      <w:autoSpaceDE w:val="0"/>
      <w:autoSpaceDN w:val="0"/>
      <w:adjustRightInd w:val="0"/>
      <w:spacing w:after="0" w:line="240" w:lineRule="auto"/>
      <w:ind w:right="0"/>
      <w:textAlignment w:val="baseline"/>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6B353E"/>
    <w:rPr>
      <w:rFonts w:ascii="Tahoma" w:hAnsi="Tahoma"/>
      <w:sz w:val="16"/>
      <w:szCs w:val="16"/>
      <w:lang w:val="x-none" w:eastAsia="x-none"/>
    </w:rPr>
  </w:style>
  <w:style w:type="character" w:customStyle="1" w:styleId="BalloonTextChar">
    <w:name w:val="Balloon Text Char"/>
    <w:basedOn w:val="DefaultParagraphFont"/>
    <w:link w:val="BalloonText"/>
    <w:rsid w:val="006B353E"/>
    <w:rPr>
      <w:rFonts w:ascii="Tahoma" w:eastAsia="Times New Roman" w:hAnsi="Tahoma" w:cs="Times New Roman"/>
      <w:kern w:val="0"/>
      <w:sz w:val="16"/>
      <w:szCs w:val="16"/>
      <w:lang w:val="x-none" w:eastAsia="x-none"/>
      <w14:ligatures w14:val="none"/>
    </w:rPr>
  </w:style>
  <w:style w:type="character" w:styleId="CommentReference">
    <w:name w:val="annotation reference"/>
    <w:rsid w:val="006B353E"/>
    <w:rPr>
      <w:sz w:val="16"/>
      <w:szCs w:val="16"/>
    </w:rPr>
  </w:style>
  <w:style w:type="paragraph" w:styleId="CommentText">
    <w:name w:val="annotation text"/>
    <w:basedOn w:val="Normal"/>
    <w:link w:val="CommentTextChar"/>
    <w:rsid w:val="006B353E"/>
    <w:rPr>
      <w:sz w:val="20"/>
    </w:rPr>
  </w:style>
  <w:style w:type="character" w:customStyle="1" w:styleId="CommentTextChar">
    <w:name w:val="Comment Text Char"/>
    <w:basedOn w:val="DefaultParagraphFont"/>
    <w:link w:val="CommentText"/>
    <w:rsid w:val="006B353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6B353E"/>
    <w:rPr>
      <w:b/>
      <w:bCs/>
      <w:lang w:val="x-none" w:eastAsia="x-none"/>
    </w:rPr>
  </w:style>
  <w:style w:type="character" w:customStyle="1" w:styleId="CommentSubjectChar">
    <w:name w:val="Comment Subject Char"/>
    <w:basedOn w:val="CommentTextChar"/>
    <w:link w:val="CommentSubject"/>
    <w:rsid w:val="006B353E"/>
    <w:rPr>
      <w:rFonts w:ascii="Times New Roman" w:eastAsia="Times New Roman" w:hAnsi="Times New Roman" w:cs="Times New Roman"/>
      <w:b/>
      <w:bCs/>
      <w:kern w:val="0"/>
      <w:sz w:val="20"/>
      <w:szCs w:val="20"/>
      <w:lang w:val="x-none" w:eastAsia="x-none"/>
      <w14:ligatures w14:val="none"/>
    </w:rPr>
  </w:style>
  <w:style w:type="paragraph" w:styleId="DocumentMap">
    <w:name w:val="Document Map"/>
    <w:basedOn w:val="Normal"/>
    <w:link w:val="DocumentMapChar"/>
    <w:rsid w:val="006B353E"/>
    <w:rPr>
      <w:rFonts w:ascii="Tahoma" w:hAnsi="Tahoma"/>
      <w:sz w:val="16"/>
      <w:szCs w:val="16"/>
      <w:lang w:val="x-none" w:eastAsia="x-none"/>
    </w:rPr>
  </w:style>
  <w:style w:type="character" w:customStyle="1" w:styleId="DocumentMapChar">
    <w:name w:val="Document Map Char"/>
    <w:basedOn w:val="DefaultParagraphFont"/>
    <w:link w:val="DocumentMap"/>
    <w:rsid w:val="006B353E"/>
    <w:rPr>
      <w:rFonts w:ascii="Tahoma" w:eastAsia="Times New Roman" w:hAnsi="Tahoma" w:cs="Times New Roman"/>
      <w:kern w:val="0"/>
      <w:sz w:val="16"/>
      <w:szCs w:val="16"/>
      <w:lang w:val="x-none" w:eastAsia="x-none"/>
      <w14:ligatures w14:val="none"/>
    </w:rPr>
  </w:style>
  <w:style w:type="paragraph" w:styleId="NormalWeb">
    <w:name w:val="Normal (Web)"/>
    <w:basedOn w:val="Normal"/>
    <w:uiPriority w:val="99"/>
    <w:unhideWhenUsed/>
    <w:rsid w:val="006B353E"/>
    <w:pPr>
      <w:overflowPunct/>
      <w:autoSpaceDE/>
      <w:autoSpaceDN/>
      <w:adjustRightInd/>
      <w:spacing w:before="120" w:after="120"/>
      <w:textAlignment w:val="auto"/>
    </w:pPr>
    <w:rPr>
      <w:szCs w:val="24"/>
    </w:rPr>
  </w:style>
  <w:style w:type="character" w:customStyle="1" w:styleId="spelle">
    <w:name w:val="spelle"/>
    <w:rsid w:val="006B353E"/>
  </w:style>
  <w:style w:type="character" w:customStyle="1" w:styleId="grame">
    <w:name w:val="grame"/>
    <w:rsid w:val="006B353E"/>
  </w:style>
  <w:style w:type="character" w:styleId="UnresolvedMention">
    <w:name w:val="Unresolved Mention"/>
    <w:basedOn w:val="DefaultParagraphFont"/>
    <w:uiPriority w:val="99"/>
    <w:semiHidden/>
    <w:unhideWhenUsed/>
    <w:rsid w:val="006B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med.edu/irb/forms/" TargetMode="External"/><Relationship Id="rId13" Type="http://schemas.openxmlformats.org/officeDocument/2006/relationships/hyperlink" Target="https://www.hhs.gov/ohrp/regulations-and-policy/regulations/45-cfr-46/index.html" TargetMode="External"/><Relationship Id="rId18" Type="http://schemas.openxmlformats.org/officeDocument/2006/relationships/hyperlink" Target="https://www.neomed.edu/wp-content/uploads/IRB-Application-Errors.pdf" TargetMode="External"/><Relationship Id="rId3" Type="http://schemas.openxmlformats.org/officeDocument/2006/relationships/settings" Target="settings.xml"/><Relationship Id="rId21" Type="http://schemas.openxmlformats.org/officeDocument/2006/relationships/hyperlink" Target="https://www.neomed.edu/gift-card-instructions/" TargetMode="External"/><Relationship Id="rId7" Type="http://schemas.openxmlformats.org/officeDocument/2006/relationships/hyperlink" Target="https://www.neomed.edu/irb/forms/" TargetMode="External"/><Relationship Id="rId12" Type="http://schemas.openxmlformats.org/officeDocument/2006/relationships/hyperlink" Target="https://www.hhs.gov/ohrp/regulations-and-policy/regulations/45-cfr-46/index.html" TargetMode="External"/><Relationship Id="rId17" Type="http://schemas.openxmlformats.org/officeDocument/2006/relationships/hyperlink" Target="https://neomed.sjc1.qualtrics.com/jfe/form/SV_79FVekNIuxNeFlr"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neomed.edu/gift-card-ack-form/" TargetMode="External"/><Relationship Id="rId1" Type="http://schemas.openxmlformats.org/officeDocument/2006/relationships/numbering" Target="numbering.xml"/><Relationship Id="rId6" Type="http://schemas.openxmlformats.org/officeDocument/2006/relationships/hyperlink" Target="https://www.neomed.edu/wp-content/uploads/IRB-Application-Errors.pdf" TargetMode="External"/><Relationship Id="rId11" Type="http://schemas.openxmlformats.org/officeDocument/2006/relationships/hyperlink" Target="https://www.neomed.edu/3349%E2%80%9020%E2%80%9030-financial-conflict-of-interest-in-research/" TargetMode="External"/><Relationship Id="rId5" Type="http://schemas.openxmlformats.org/officeDocument/2006/relationships/image" Target="media/image1.jpeg"/><Relationship Id="rId15" Type="http://schemas.openxmlformats.org/officeDocument/2006/relationships/hyperlink" Target="https://www.neomed.edu/wp-content/uploads/IRB-Application-Errors.pdf" TargetMode="External"/><Relationship Id="rId23" Type="http://schemas.openxmlformats.org/officeDocument/2006/relationships/theme" Target="theme/theme1.xml"/><Relationship Id="rId10" Type="http://schemas.openxmlformats.org/officeDocument/2006/relationships/hyperlink" Target="http://www.citiprogram.org" TargetMode="External"/><Relationship Id="rId19" Type="http://schemas.openxmlformats.org/officeDocument/2006/relationships/hyperlink" Target="https://www.neomed.edu/gift-card-ack-form-anonymous/" TargetMode="External"/><Relationship Id="rId4" Type="http://schemas.openxmlformats.org/officeDocument/2006/relationships/webSettings" Target="webSettings.xml"/><Relationship Id="rId9" Type="http://schemas.openxmlformats.org/officeDocument/2006/relationships/hyperlink" Target="https://www.citiprogram.org"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Wilson</dc:creator>
  <cp:keywords/>
  <dc:description/>
  <cp:lastModifiedBy>Trish Wilson</cp:lastModifiedBy>
  <cp:revision>17</cp:revision>
  <dcterms:created xsi:type="dcterms:W3CDTF">2025-05-15T20:11:00Z</dcterms:created>
  <dcterms:modified xsi:type="dcterms:W3CDTF">2025-05-15T20:28:00Z</dcterms:modified>
</cp:coreProperties>
</file>